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6049" w:tblpY="28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3327"/>
      </w:tblGrid>
      <w:tr w:rsidR="00B42E34" w:rsidTr="00B42E34">
        <w:trPr>
          <w:trHeight w:val="253"/>
        </w:trPr>
        <w:tc>
          <w:tcPr>
            <w:tcW w:w="1548" w:type="dxa"/>
            <w:tcBorders>
              <w:top w:val="single" w:sz="4" w:space="0" w:color="000000"/>
              <w:left w:val="single" w:sz="4" w:space="0" w:color="000000"/>
              <w:bottom w:val="single" w:sz="4" w:space="0" w:color="000000"/>
              <w:right w:val="single" w:sz="4" w:space="0" w:color="000000"/>
            </w:tcBorders>
            <w:hideMark/>
          </w:tcPr>
          <w:p w:rsidR="00B42E34" w:rsidRDefault="00B42E34" w:rsidP="00B42E34">
            <w:pPr>
              <w:pStyle w:val="DocumentHeading"/>
              <w:widowControl w:val="0"/>
              <w:ind w:left="5760" w:hanging="5760"/>
              <w:jc w:val="left"/>
              <w:rPr>
                <w:rFonts w:ascii="Arial" w:hAnsi="Arial" w:cs="Arial"/>
                <w:color w:val="auto"/>
                <w:sz w:val="22"/>
                <w:szCs w:val="22"/>
                <w:lang w:bidi="en-US"/>
              </w:rPr>
            </w:pPr>
            <w:r>
              <w:rPr>
                <w:rFonts w:ascii="Arial" w:hAnsi="Arial" w:cs="Arial"/>
                <w:color w:val="auto"/>
                <w:sz w:val="22"/>
                <w:szCs w:val="22"/>
                <w:lang w:bidi="en-US"/>
              </w:rPr>
              <w:t>Clone</w:t>
            </w:r>
          </w:p>
        </w:tc>
        <w:tc>
          <w:tcPr>
            <w:tcW w:w="3327" w:type="dxa"/>
            <w:tcBorders>
              <w:top w:val="single" w:sz="4" w:space="0" w:color="000000"/>
              <w:left w:val="single" w:sz="4" w:space="0" w:color="000000"/>
              <w:bottom w:val="single" w:sz="4" w:space="0" w:color="000000"/>
              <w:right w:val="single" w:sz="4" w:space="0" w:color="000000"/>
            </w:tcBorders>
            <w:hideMark/>
          </w:tcPr>
          <w:p w:rsidR="00B42E34" w:rsidRDefault="007C76B6"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EP85</w:t>
            </w:r>
          </w:p>
        </w:tc>
      </w:tr>
      <w:tr w:rsidR="00B42E34" w:rsidTr="00B42E34">
        <w:trPr>
          <w:trHeight w:val="147"/>
        </w:trPr>
        <w:tc>
          <w:tcPr>
            <w:tcW w:w="1548" w:type="dxa"/>
            <w:tcBorders>
              <w:top w:val="single" w:sz="4" w:space="0" w:color="000000"/>
              <w:left w:val="single" w:sz="4" w:space="0" w:color="000000"/>
              <w:bottom w:val="single" w:sz="4" w:space="0" w:color="000000"/>
              <w:right w:val="single" w:sz="4" w:space="0" w:color="000000"/>
            </w:tcBorders>
            <w:hideMark/>
          </w:tcPr>
          <w:p w:rsidR="00B42E34" w:rsidRDefault="00B42E34"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Source</w:t>
            </w:r>
          </w:p>
        </w:tc>
        <w:tc>
          <w:tcPr>
            <w:tcW w:w="3327" w:type="dxa"/>
            <w:tcBorders>
              <w:top w:val="single" w:sz="4" w:space="0" w:color="000000"/>
              <w:left w:val="single" w:sz="4" w:space="0" w:color="000000"/>
              <w:bottom w:val="single" w:sz="4" w:space="0" w:color="000000"/>
              <w:right w:val="single" w:sz="4" w:space="0" w:color="000000"/>
            </w:tcBorders>
            <w:hideMark/>
          </w:tcPr>
          <w:p w:rsidR="00B42E34" w:rsidRDefault="00B42E34"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Rabbit Monoclonal</w:t>
            </w:r>
          </w:p>
        </w:tc>
      </w:tr>
      <w:tr w:rsidR="00B42E34" w:rsidTr="00B42E34">
        <w:trPr>
          <w:trHeight w:val="42"/>
        </w:trPr>
        <w:tc>
          <w:tcPr>
            <w:tcW w:w="1548" w:type="dxa"/>
            <w:tcBorders>
              <w:top w:val="single" w:sz="4" w:space="0" w:color="000000"/>
              <w:left w:val="single" w:sz="4" w:space="0" w:color="000000"/>
              <w:bottom w:val="single" w:sz="4" w:space="0" w:color="000000"/>
              <w:right w:val="single" w:sz="4" w:space="0" w:color="000000"/>
            </w:tcBorders>
            <w:hideMark/>
          </w:tcPr>
          <w:p w:rsidR="00B42E34" w:rsidRDefault="00B42E34"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 xml:space="preserve">Cat # </w:t>
            </w:r>
          </w:p>
        </w:tc>
        <w:tc>
          <w:tcPr>
            <w:tcW w:w="3327" w:type="dxa"/>
            <w:tcBorders>
              <w:top w:val="single" w:sz="4" w:space="0" w:color="000000"/>
              <w:left w:val="single" w:sz="4" w:space="0" w:color="000000"/>
              <w:bottom w:val="single" w:sz="4" w:space="0" w:color="000000"/>
              <w:right w:val="single" w:sz="4" w:space="0" w:color="000000"/>
            </w:tcBorders>
            <w:hideMark/>
          </w:tcPr>
          <w:p w:rsidR="00B42E34" w:rsidRDefault="00B42E34" w:rsidP="007C76B6">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PR</w:t>
            </w:r>
            <w:r w:rsidR="007C76B6">
              <w:rPr>
                <w:rFonts w:ascii="Arial" w:hAnsi="Arial" w:cs="Arial"/>
                <w:color w:val="auto"/>
                <w:sz w:val="22"/>
                <w:szCs w:val="22"/>
                <w:lang w:bidi="en-US"/>
              </w:rPr>
              <w:t>149</w:t>
            </w:r>
            <w:r>
              <w:rPr>
                <w:rFonts w:ascii="Arial" w:hAnsi="Arial" w:cs="Arial"/>
                <w:color w:val="auto"/>
                <w:sz w:val="22"/>
                <w:szCs w:val="22"/>
                <w:lang w:bidi="en-US"/>
              </w:rPr>
              <w:t>-6ml RTU</w:t>
            </w:r>
            <w:r>
              <w:rPr>
                <w:rFonts w:ascii="Arial" w:hAnsi="Arial" w:cs="Arial"/>
                <w:color w:val="auto"/>
                <w:sz w:val="22"/>
                <w:szCs w:val="22"/>
                <w:lang w:bidi="en-US"/>
              </w:rPr>
              <w:br/>
              <w:t>PR</w:t>
            </w:r>
            <w:r w:rsidR="007C76B6">
              <w:rPr>
                <w:rFonts w:ascii="Arial" w:hAnsi="Arial" w:cs="Arial"/>
                <w:color w:val="auto"/>
                <w:sz w:val="22"/>
                <w:szCs w:val="22"/>
                <w:lang w:bidi="en-US"/>
              </w:rPr>
              <w:t>149</w:t>
            </w:r>
            <w:r>
              <w:rPr>
                <w:rFonts w:ascii="Arial" w:hAnsi="Arial" w:cs="Arial"/>
                <w:color w:val="auto"/>
                <w:sz w:val="22"/>
                <w:szCs w:val="22"/>
                <w:lang w:bidi="en-US"/>
              </w:rPr>
              <w:t>-3ml RTU</w:t>
            </w:r>
            <w:r>
              <w:rPr>
                <w:rFonts w:ascii="Arial" w:hAnsi="Arial" w:cs="Arial"/>
                <w:color w:val="auto"/>
                <w:sz w:val="22"/>
                <w:szCs w:val="22"/>
                <w:lang w:bidi="en-US"/>
              </w:rPr>
              <w:tab/>
            </w:r>
            <w:r w:rsidR="007C76B6">
              <w:rPr>
                <w:rFonts w:ascii="Arial" w:hAnsi="Arial" w:cs="Arial"/>
                <w:color w:val="auto"/>
                <w:sz w:val="22"/>
                <w:szCs w:val="22"/>
                <w:lang w:bidi="en-US"/>
              </w:rPr>
              <w:br/>
              <w:t>CR149-0.1ml Conc</w:t>
            </w:r>
            <w:r w:rsidR="007C76B6">
              <w:rPr>
                <w:rFonts w:ascii="Arial" w:hAnsi="Arial" w:cs="Arial"/>
                <w:color w:val="auto"/>
                <w:sz w:val="22"/>
                <w:szCs w:val="22"/>
                <w:lang w:bidi="en-US"/>
              </w:rPr>
              <w:br/>
              <w:t>CR149-0.5ml Conc</w:t>
            </w:r>
          </w:p>
        </w:tc>
      </w:tr>
      <w:tr w:rsidR="00B42E34" w:rsidTr="00B42E34">
        <w:trPr>
          <w:trHeight w:val="332"/>
        </w:trPr>
        <w:tc>
          <w:tcPr>
            <w:tcW w:w="1548" w:type="dxa"/>
            <w:tcBorders>
              <w:top w:val="single" w:sz="4" w:space="0" w:color="000000"/>
              <w:left w:val="single" w:sz="4" w:space="0" w:color="000000"/>
              <w:bottom w:val="single" w:sz="4" w:space="0" w:color="000000"/>
              <w:right w:val="single" w:sz="4" w:space="0" w:color="000000"/>
            </w:tcBorders>
            <w:hideMark/>
          </w:tcPr>
          <w:p w:rsidR="00B42E34" w:rsidRDefault="00B42E34"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Regulatory Status</w:t>
            </w:r>
          </w:p>
        </w:tc>
        <w:tc>
          <w:tcPr>
            <w:tcW w:w="3327" w:type="dxa"/>
            <w:tcBorders>
              <w:top w:val="single" w:sz="4" w:space="0" w:color="000000"/>
              <w:left w:val="single" w:sz="4" w:space="0" w:color="000000"/>
              <w:bottom w:val="single" w:sz="4" w:space="0" w:color="000000"/>
              <w:right w:val="single" w:sz="4" w:space="0" w:color="000000"/>
            </w:tcBorders>
            <w:hideMark/>
          </w:tcPr>
          <w:p w:rsidR="00B42E34" w:rsidRDefault="00B42E34"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IVD</w:t>
            </w:r>
          </w:p>
        </w:tc>
      </w:tr>
    </w:tbl>
    <w:p w:rsidR="00B42E34" w:rsidRDefault="007C76B6" w:rsidP="00B42E34">
      <w:pPr>
        <w:pStyle w:val="DocumentHeading"/>
        <w:widowControl w:val="0"/>
        <w:ind w:left="5760" w:hanging="5760"/>
        <w:jc w:val="left"/>
        <w:rPr>
          <w:rFonts w:ascii="Arial" w:hAnsi="Arial" w:cs="Arial"/>
          <w:color w:val="auto"/>
          <w:sz w:val="40"/>
          <w:szCs w:val="40"/>
        </w:rPr>
      </w:pPr>
      <w:r>
        <w:rPr>
          <w:rFonts w:ascii="Arial" w:hAnsi="Arial" w:cs="Arial"/>
          <w:color w:val="auto"/>
          <w:sz w:val="40"/>
          <w:szCs w:val="40"/>
        </w:rPr>
        <w:t>MUC1</w:t>
      </w:r>
      <w:r w:rsidR="00B42E34">
        <w:rPr>
          <w:rFonts w:ascii="Arial" w:hAnsi="Arial" w:cs="Arial"/>
          <w:color w:val="auto"/>
          <w:sz w:val="40"/>
          <w:szCs w:val="40"/>
        </w:rPr>
        <w:t xml:space="preserve"> (EP</w:t>
      </w:r>
      <w:r>
        <w:rPr>
          <w:rFonts w:ascii="Arial" w:hAnsi="Arial" w:cs="Arial"/>
          <w:color w:val="auto"/>
          <w:sz w:val="40"/>
          <w:szCs w:val="40"/>
        </w:rPr>
        <w:t>85</w:t>
      </w:r>
      <w:r w:rsidR="00B42E34">
        <w:rPr>
          <w:rFonts w:ascii="Arial" w:hAnsi="Arial" w:cs="Arial"/>
          <w:color w:val="auto"/>
          <w:sz w:val="40"/>
          <w:szCs w:val="40"/>
        </w:rPr>
        <w:t>)</w:t>
      </w:r>
      <w:r w:rsidR="00B42E34">
        <w:rPr>
          <w:rFonts w:ascii="Arial" w:hAnsi="Arial" w:cs="Arial"/>
          <w:color w:val="auto"/>
          <w:sz w:val="40"/>
          <w:szCs w:val="40"/>
        </w:rPr>
        <w:tab/>
      </w:r>
      <w:r w:rsidR="00B42E34">
        <w:rPr>
          <w:rFonts w:ascii="Arial" w:hAnsi="Arial" w:cs="Arial"/>
          <w:color w:val="auto"/>
          <w:sz w:val="40"/>
          <w:szCs w:val="40"/>
        </w:rPr>
        <w:tab/>
      </w:r>
    </w:p>
    <w:p w:rsidR="00B42E34" w:rsidRDefault="00B42E34" w:rsidP="00B42E34">
      <w:pPr>
        <w:pStyle w:val="DocumentHeading"/>
        <w:widowControl w:val="0"/>
        <w:jc w:val="left"/>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p>
    <w:p w:rsidR="00B42E34" w:rsidRDefault="00B42E34" w:rsidP="00B42E34">
      <w:pPr>
        <w:pStyle w:val="DocumentHeading"/>
        <w:widowControl w:val="0"/>
        <w:jc w:val="left"/>
        <w:rPr>
          <w:rFonts w:ascii="Arial" w:hAnsi="Arial" w:cs="Arial"/>
          <w:color w:val="auto"/>
          <w:sz w:val="22"/>
          <w:szCs w:val="22"/>
        </w:rPr>
      </w:pPr>
    </w:p>
    <w:p w:rsidR="00B42E34" w:rsidRDefault="00B42E34" w:rsidP="00B42E34">
      <w:pPr>
        <w:pStyle w:val="DocumentHeading"/>
        <w:tabs>
          <w:tab w:val="left" w:pos="0"/>
        </w:tabs>
        <w:jc w:val="left"/>
        <w:rPr>
          <w:rFonts w:ascii="Arial" w:hAnsi="Arial" w:cs="Arial"/>
          <w:b/>
          <w:color w:val="auto"/>
          <w:sz w:val="22"/>
          <w:szCs w:val="22"/>
        </w:rPr>
      </w:pPr>
    </w:p>
    <w:p w:rsidR="00B42E34" w:rsidRDefault="00B42E34" w:rsidP="00B42E34">
      <w:pPr>
        <w:pStyle w:val="DocumentHeading"/>
        <w:tabs>
          <w:tab w:val="left" w:pos="0"/>
        </w:tabs>
        <w:jc w:val="left"/>
        <w:rPr>
          <w:rFonts w:ascii="Arial" w:hAnsi="Arial" w:cs="Arial"/>
          <w:b/>
          <w:color w:val="auto"/>
          <w:sz w:val="22"/>
          <w:szCs w:val="22"/>
        </w:rPr>
      </w:pPr>
      <w:r>
        <w:rPr>
          <w:rFonts w:ascii="Arial" w:hAnsi="Arial" w:cs="Arial"/>
          <w:b/>
          <w:color w:val="auto"/>
          <w:sz w:val="22"/>
          <w:szCs w:val="22"/>
        </w:rPr>
        <w:t xml:space="preserve">Intended Use: </w:t>
      </w:r>
    </w:p>
    <w:p w:rsidR="00B42E34" w:rsidRDefault="00B42E34" w:rsidP="00B42E34">
      <w:pPr>
        <w:widowControl w:val="0"/>
        <w:autoSpaceDE w:val="0"/>
        <w:autoSpaceDN w:val="0"/>
        <w:adjustRightInd w:val="0"/>
        <w:spacing w:after="240"/>
        <w:rPr>
          <w:rFonts w:ascii="Arial" w:hAnsi="Arial" w:cs="Arial"/>
          <w:color w:val="auto"/>
          <w:sz w:val="22"/>
        </w:rPr>
      </w:pPr>
      <w:r>
        <w:rPr>
          <w:rFonts w:ascii="Arial" w:hAnsi="Arial" w:cs="Arial"/>
          <w:color w:val="auto"/>
          <w:sz w:val="22"/>
        </w:rPr>
        <w:t xml:space="preserve">This antibody is intended for use to qualitatively identify </w:t>
      </w:r>
      <w:r w:rsidR="007C76B6">
        <w:rPr>
          <w:rFonts w:ascii="Arial" w:hAnsi="Arial" w:cs="Arial"/>
          <w:color w:val="auto"/>
          <w:sz w:val="22"/>
        </w:rPr>
        <w:t>MUC1 antigen</w:t>
      </w:r>
      <w:r>
        <w:rPr>
          <w:rFonts w:ascii="Arial" w:hAnsi="Arial" w:cs="Arial"/>
          <w:color w:val="auto"/>
          <w:sz w:val="22"/>
        </w:rPr>
        <w:t xml:space="preserve"> by light microscopy in formalin fixed, paraffin embedded tissue sections using immunohistochemical detection methodology. Interpretation of any positive or negative staining must be complemented with the evaluation of proper controls and must be made within the context of the patient’s clinical history and other diagnostic tests. A qualified pathologist must perform evaluation of the test.</w:t>
      </w:r>
    </w:p>
    <w:p w:rsidR="00B42E34" w:rsidRDefault="00B42E34" w:rsidP="00B42E34">
      <w:pPr>
        <w:autoSpaceDE w:val="0"/>
        <w:autoSpaceDN w:val="0"/>
        <w:adjustRightInd w:val="0"/>
        <w:rPr>
          <w:rFonts w:ascii="Arial" w:hAnsi="Arial" w:cs="Arial"/>
          <w:color w:val="auto"/>
          <w:sz w:val="22"/>
        </w:rPr>
      </w:pPr>
      <w:r>
        <w:rPr>
          <w:rFonts w:ascii="Arial" w:hAnsi="Arial" w:cs="Arial"/>
          <w:b/>
          <w:bCs/>
          <w:color w:val="auto"/>
          <w:sz w:val="22"/>
        </w:rPr>
        <w:t>Summary and Explanation:</w:t>
      </w:r>
    </w:p>
    <w:p w:rsidR="00B42E34" w:rsidRDefault="00B42E34" w:rsidP="00B42E34">
      <w:pPr>
        <w:autoSpaceDE w:val="0"/>
        <w:autoSpaceDN w:val="0"/>
        <w:adjustRightInd w:val="0"/>
        <w:rPr>
          <w:rFonts w:ascii="Arial" w:hAnsi="Arial" w:cs="Arial"/>
          <w:color w:val="auto"/>
          <w:sz w:val="22"/>
        </w:rPr>
      </w:pPr>
    </w:p>
    <w:p w:rsidR="007C76B6" w:rsidRDefault="007C76B6" w:rsidP="007C76B6">
      <w:pPr>
        <w:widowControl w:val="0"/>
        <w:autoSpaceDE w:val="0"/>
        <w:autoSpaceDN w:val="0"/>
        <w:adjustRightInd w:val="0"/>
        <w:spacing w:after="240"/>
        <w:rPr>
          <w:rFonts w:ascii="Times" w:hAnsi="Times" w:cs="Times"/>
          <w:color w:val="auto"/>
          <w:sz w:val="24"/>
          <w:szCs w:val="24"/>
        </w:rPr>
      </w:pPr>
      <w:r>
        <w:rPr>
          <w:rFonts w:ascii="Arial" w:hAnsi="Arial" w:cs="Arial"/>
          <w:color w:val="auto"/>
          <w:sz w:val="22"/>
        </w:rPr>
        <w:t>Mucins are a family of heavily glycosylated high molecular weight glycoproteins. Total 21 mucins have been identified to date. Mucins are well known for its involvement in the protection and lubrication of luminal epithelial surfaces. MUC1, a transmembranemucins, has been shown to be involved in several signaling pathways, including Ras, beta-catenin, p120 catenin, p53 and estrogen receptor alpha. When MUC1 forms a complex with beta-catenin, it enters the nucleus to activate T-cell factor/leukocyte enhancing factor 1 transcription factors and gene expression. In addition, MUC1 may inhibit cell-cell and cell-stroma interactions and function as a signal transducer, participating in cancer progression.</w:t>
      </w:r>
    </w:p>
    <w:p w:rsidR="00B42E34" w:rsidRPr="007C76B6" w:rsidRDefault="007C76B6" w:rsidP="007C76B6">
      <w:pPr>
        <w:widowControl w:val="0"/>
        <w:autoSpaceDE w:val="0"/>
        <w:autoSpaceDN w:val="0"/>
        <w:adjustRightInd w:val="0"/>
        <w:spacing w:after="240"/>
        <w:rPr>
          <w:rFonts w:ascii="Times" w:hAnsi="Times" w:cs="Times"/>
          <w:color w:val="auto"/>
          <w:sz w:val="24"/>
          <w:szCs w:val="24"/>
        </w:rPr>
      </w:pPr>
      <w:r>
        <w:rPr>
          <w:rFonts w:ascii="Arial" w:hAnsi="Arial" w:cs="Arial"/>
          <w:color w:val="auto"/>
          <w:sz w:val="22"/>
        </w:rPr>
        <w:t>MUC1 is expressed in many types of epithelial cell in gastrointerstinal tract, lung, breast, pancreas and genitourinary tract. MUC1 is also detected in activated and unactivated T-cells. In some tumors derived from epithelial cells, MUC1 expression is associated with tumor type and invasiveness. MUC1 expression has been correlated with invasive growth of ductal carcinomas (IDC) in the pancreas and cholangiocarcinomas in the liver. MUC2 expression has been associated with the intraductal papillary mucinous tumors of the pancreas, a non-invasice carcinoma. Additionally, MUC1 antibody aids in the prediction of the aggressiveness of carcinomas of the breast, stomach, colon, ampulla of Vater and renal cell carcinoma. Strong correlation has been observed between MUC1 expression and breast cancer progression.</w:t>
      </w:r>
    </w:p>
    <w:p w:rsidR="00B42E34" w:rsidRPr="007C76B6" w:rsidRDefault="00B42E34" w:rsidP="007C76B6">
      <w:pPr>
        <w:widowControl w:val="0"/>
        <w:autoSpaceDE w:val="0"/>
        <w:autoSpaceDN w:val="0"/>
        <w:adjustRightInd w:val="0"/>
        <w:spacing w:after="240"/>
        <w:rPr>
          <w:rFonts w:ascii="Times" w:hAnsi="Times" w:cs="Times"/>
          <w:color w:val="auto"/>
          <w:sz w:val="24"/>
          <w:szCs w:val="24"/>
        </w:rPr>
      </w:pPr>
      <w:r>
        <w:rPr>
          <w:rFonts w:ascii="Arial" w:hAnsi="Arial" w:cs="Arial"/>
          <w:b/>
          <w:color w:val="auto"/>
          <w:sz w:val="22"/>
        </w:rPr>
        <w:t>Immunogen:</w:t>
      </w:r>
      <w:r w:rsidR="007C76B6">
        <w:rPr>
          <w:rFonts w:ascii="Arial" w:hAnsi="Arial" w:cs="Arial"/>
          <w:color w:val="auto"/>
          <w:sz w:val="22"/>
        </w:rPr>
        <w:t>A synthetic peptide corresponding to residues on the C-terminus of human MUC1 protein.</w:t>
      </w:r>
    </w:p>
    <w:p w:rsidR="00B42E34" w:rsidRDefault="00B42E34" w:rsidP="00B42E34">
      <w:pPr>
        <w:widowControl w:val="0"/>
        <w:autoSpaceDE w:val="0"/>
        <w:autoSpaceDN w:val="0"/>
        <w:adjustRightInd w:val="0"/>
        <w:spacing w:after="240"/>
        <w:rPr>
          <w:rFonts w:ascii="Arial" w:hAnsi="Arial" w:cs="Arial"/>
          <w:color w:val="auto"/>
          <w:sz w:val="22"/>
        </w:rPr>
      </w:pPr>
      <w:r>
        <w:rPr>
          <w:rFonts w:ascii="Arial" w:hAnsi="Arial" w:cs="Arial"/>
          <w:b/>
          <w:color w:val="auto"/>
          <w:sz w:val="22"/>
        </w:rPr>
        <w:t>Isotype:</w:t>
      </w:r>
      <w:r>
        <w:rPr>
          <w:rFonts w:ascii="Arial" w:hAnsi="Arial" w:cs="Arial"/>
          <w:color w:val="auto"/>
          <w:sz w:val="22"/>
        </w:rPr>
        <w:tab/>
        <w:t>Rabbit IgG</w:t>
      </w:r>
    </w:p>
    <w:p w:rsidR="007C76B6" w:rsidRDefault="007C76B6" w:rsidP="0031256D">
      <w:pPr>
        <w:widowControl w:val="0"/>
        <w:autoSpaceDE w:val="0"/>
        <w:autoSpaceDN w:val="0"/>
        <w:adjustRightInd w:val="0"/>
        <w:spacing w:after="240"/>
        <w:rPr>
          <w:rFonts w:ascii="Arial" w:hAnsi="Arial" w:cs="Arial"/>
          <w:b/>
          <w:color w:val="auto"/>
          <w:sz w:val="22"/>
        </w:rPr>
      </w:pPr>
    </w:p>
    <w:p w:rsidR="007C76B6" w:rsidRDefault="007C76B6" w:rsidP="0031256D">
      <w:pPr>
        <w:widowControl w:val="0"/>
        <w:autoSpaceDE w:val="0"/>
        <w:autoSpaceDN w:val="0"/>
        <w:adjustRightInd w:val="0"/>
        <w:spacing w:after="240"/>
        <w:rPr>
          <w:rFonts w:ascii="Arial" w:hAnsi="Arial" w:cs="Arial"/>
          <w:b/>
          <w:color w:val="auto"/>
          <w:sz w:val="22"/>
        </w:rPr>
      </w:pPr>
    </w:p>
    <w:p w:rsidR="00605FEC" w:rsidRPr="007C76B6" w:rsidRDefault="00B42E34" w:rsidP="00605FEC">
      <w:pPr>
        <w:widowControl w:val="0"/>
        <w:autoSpaceDE w:val="0"/>
        <w:autoSpaceDN w:val="0"/>
        <w:adjustRightInd w:val="0"/>
        <w:spacing w:after="240"/>
        <w:rPr>
          <w:rFonts w:ascii="Times" w:hAnsi="Times" w:cs="Times"/>
          <w:color w:val="auto"/>
          <w:sz w:val="24"/>
          <w:szCs w:val="24"/>
        </w:rPr>
      </w:pPr>
      <w:r>
        <w:rPr>
          <w:rFonts w:ascii="Arial" w:hAnsi="Arial" w:cs="Arial"/>
          <w:b/>
          <w:color w:val="auto"/>
          <w:sz w:val="22"/>
        </w:rPr>
        <w:lastRenderedPageBreak/>
        <w:t xml:space="preserve">Reagent Provided: </w:t>
      </w:r>
      <w:r>
        <w:rPr>
          <w:rFonts w:ascii="Arial" w:hAnsi="Arial" w:cs="Arial"/>
          <w:b/>
          <w:color w:val="auto"/>
          <w:sz w:val="22"/>
        </w:rPr>
        <w:br/>
      </w:r>
      <w:r>
        <w:rPr>
          <w:rFonts w:ascii="Arial" w:hAnsi="Arial" w:cs="Arial"/>
          <w:b/>
          <w:color w:val="auto"/>
          <w:sz w:val="22"/>
        </w:rPr>
        <w:tab/>
      </w:r>
      <w:r w:rsidR="0031256D">
        <w:rPr>
          <w:rFonts w:ascii="Arial" w:hAnsi="Arial" w:cs="Arial"/>
          <w:b/>
          <w:color w:val="auto"/>
          <w:sz w:val="22"/>
        </w:rPr>
        <w:t xml:space="preserve">Concentrated format: </w:t>
      </w:r>
      <w:r w:rsidR="0031256D" w:rsidRPr="00207DF9">
        <w:rPr>
          <w:rFonts w:ascii="Arial" w:hAnsi="Arial" w:cs="Arial"/>
          <w:color w:val="000000"/>
          <w:sz w:val="22"/>
        </w:rPr>
        <w:t xml:space="preserve">Antibody to </w:t>
      </w:r>
      <w:r w:rsidR="007C76B6">
        <w:rPr>
          <w:rFonts w:ascii="Arial" w:hAnsi="Arial" w:cs="Arial"/>
          <w:color w:val="000000"/>
          <w:sz w:val="22"/>
        </w:rPr>
        <w:t>MUC1</w:t>
      </w:r>
      <w:r w:rsidR="0031256D" w:rsidRPr="00C10047">
        <w:rPr>
          <w:rFonts w:ascii="Arial" w:hAnsi="Arial" w:cs="Arial"/>
          <w:color w:val="000000"/>
          <w:sz w:val="22"/>
        </w:rPr>
        <w:t xml:space="preserve"> is diluted in </w:t>
      </w:r>
      <w:r w:rsidR="0031256D">
        <w:rPr>
          <w:rFonts w:ascii="Arial" w:hAnsi="Arial" w:cs="Arial"/>
          <w:color w:val="000000"/>
          <w:sz w:val="22"/>
        </w:rPr>
        <w:t xml:space="preserve">antibody diluent, with 1% bovine serum </w:t>
      </w:r>
      <w:r w:rsidR="0031256D">
        <w:rPr>
          <w:rFonts w:ascii="Arial" w:hAnsi="Arial" w:cs="Arial"/>
          <w:color w:val="000000"/>
          <w:sz w:val="22"/>
        </w:rPr>
        <w:br/>
      </w:r>
      <w:r w:rsidR="0031256D">
        <w:rPr>
          <w:rFonts w:ascii="Arial" w:hAnsi="Arial" w:cs="Arial"/>
          <w:color w:val="000000"/>
          <w:sz w:val="22"/>
        </w:rPr>
        <w:tab/>
      </w:r>
      <w:r w:rsidR="0031256D">
        <w:rPr>
          <w:rFonts w:ascii="Arial" w:hAnsi="Arial" w:cs="Arial"/>
          <w:color w:val="000000"/>
          <w:sz w:val="22"/>
        </w:rPr>
        <w:tab/>
      </w:r>
      <w:r w:rsidR="0031256D">
        <w:rPr>
          <w:rFonts w:ascii="Arial" w:hAnsi="Arial" w:cs="Arial"/>
          <w:color w:val="000000"/>
          <w:sz w:val="22"/>
        </w:rPr>
        <w:tab/>
      </w:r>
      <w:r w:rsidR="0031256D">
        <w:rPr>
          <w:rFonts w:ascii="Arial" w:hAnsi="Arial" w:cs="Arial"/>
          <w:color w:val="000000"/>
          <w:sz w:val="22"/>
        </w:rPr>
        <w:tab/>
        <w:t>albumin</w:t>
      </w:r>
      <w:r w:rsidR="0031256D" w:rsidRPr="00C10047">
        <w:rPr>
          <w:rFonts w:ascii="Arial" w:hAnsi="Arial" w:cs="Arial"/>
          <w:color w:val="000000"/>
          <w:sz w:val="22"/>
        </w:rPr>
        <w:t>(BSA) and 0.05% sodium azide (NaN</w:t>
      </w:r>
      <w:r w:rsidR="0031256D" w:rsidRPr="00C10047">
        <w:rPr>
          <w:rFonts w:ascii="Arial" w:hAnsi="Arial" w:cs="Arial"/>
          <w:color w:val="000000"/>
          <w:position w:val="-2"/>
          <w:sz w:val="22"/>
        </w:rPr>
        <w:t>3</w:t>
      </w:r>
      <w:r w:rsidR="0031256D">
        <w:rPr>
          <w:rFonts w:ascii="Arial" w:hAnsi="Arial" w:cs="Arial"/>
          <w:color w:val="000000"/>
          <w:sz w:val="22"/>
        </w:rPr>
        <w:t xml:space="preserve">). </w:t>
      </w:r>
      <w:r w:rsidR="0031256D" w:rsidRPr="00C10047">
        <w:rPr>
          <w:rFonts w:ascii="Arial" w:hAnsi="Arial" w:cs="Arial"/>
          <w:color w:val="000000"/>
          <w:sz w:val="22"/>
        </w:rPr>
        <w:t xml:space="preserve">Recommended dilutions: 1:50 – </w:t>
      </w:r>
      <w:r w:rsidR="0031256D">
        <w:rPr>
          <w:rFonts w:ascii="Arial" w:hAnsi="Arial" w:cs="Arial"/>
          <w:color w:val="000000"/>
          <w:sz w:val="22"/>
        </w:rPr>
        <w:br/>
      </w:r>
      <w:r w:rsidR="0031256D">
        <w:rPr>
          <w:rFonts w:ascii="Arial" w:hAnsi="Arial" w:cs="Arial"/>
          <w:color w:val="000000"/>
          <w:sz w:val="22"/>
        </w:rPr>
        <w:tab/>
      </w:r>
      <w:r w:rsidR="0031256D">
        <w:rPr>
          <w:rFonts w:ascii="Arial" w:hAnsi="Arial" w:cs="Arial"/>
          <w:color w:val="000000"/>
          <w:sz w:val="22"/>
        </w:rPr>
        <w:tab/>
      </w:r>
      <w:r w:rsidR="0031256D">
        <w:rPr>
          <w:rFonts w:ascii="Arial" w:hAnsi="Arial" w:cs="Arial"/>
          <w:color w:val="000000"/>
          <w:sz w:val="22"/>
        </w:rPr>
        <w:tab/>
      </w:r>
      <w:r w:rsidR="0031256D">
        <w:rPr>
          <w:rFonts w:ascii="Arial" w:hAnsi="Arial" w:cs="Arial"/>
          <w:color w:val="000000"/>
          <w:sz w:val="22"/>
        </w:rPr>
        <w:tab/>
      </w:r>
      <w:r w:rsidR="0031256D" w:rsidRPr="00C10047">
        <w:rPr>
          <w:rFonts w:ascii="Arial" w:hAnsi="Arial" w:cs="Arial"/>
          <w:color w:val="000000"/>
          <w:sz w:val="22"/>
        </w:rPr>
        <w:t>1:100.</w:t>
      </w:r>
      <w:r w:rsidR="0031256D" w:rsidRPr="00C10047">
        <w:rPr>
          <w:rFonts w:ascii="Arial" w:hAnsi="Arial" w:cs="Arial"/>
          <w:sz w:val="22"/>
        </w:rPr>
        <w:t>T</w:t>
      </w:r>
      <w:r w:rsidR="0031256D" w:rsidRPr="00C10047">
        <w:rPr>
          <w:rFonts w:ascii="Arial" w:eastAsia="Times New Roman" w:hAnsi="Arial" w:cs="Arial"/>
          <w:color w:val="auto"/>
          <w:sz w:val="22"/>
        </w:rPr>
        <w:t xml:space="preserve">he antibody dilution and protocol may vary depending on the specimen </w:t>
      </w:r>
      <w:r w:rsidR="0031256D">
        <w:rPr>
          <w:rFonts w:ascii="Arial" w:eastAsia="Times New Roman" w:hAnsi="Arial" w:cs="Arial"/>
          <w:color w:val="auto"/>
          <w:sz w:val="22"/>
        </w:rPr>
        <w:br/>
      </w:r>
      <w:r w:rsidR="0031256D">
        <w:rPr>
          <w:rFonts w:ascii="Arial" w:eastAsia="Times New Roman" w:hAnsi="Arial" w:cs="Arial"/>
          <w:color w:val="auto"/>
          <w:sz w:val="22"/>
        </w:rPr>
        <w:tab/>
      </w:r>
      <w:r w:rsidR="0031256D">
        <w:rPr>
          <w:rFonts w:ascii="Arial" w:eastAsia="Times New Roman" w:hAnsi="Arial" w:cs="Arial"/>
          <w:color w:val="auto"/>
          <w:sz w:val="22"/>
        </w:rPr>
        <w:tab/>
      </w:r>
      <w:r w:rsidR="0031256D">
        <w:rPr>
          <w:rFonts w:ascii="Arial" w:eastAsia="Times New Roman" w:hAnsi="Arial" w:cs="Arial"/>
          <w:color w:val="auto"/>
          <w:sz w:val="22"/>
        </w:rPr>
        <w:tab/>
      </w:r>
      <w:r w:rsidR="0031256D">
        <w:rPr>
          <w:rFonts w:ascii="Arial" w:eastAsia="Times New Roman" w:hAnsi="Arial" w:cs="Arial"/>
          <w:color w:val="auto"/>
          <w:sz w:val="22"/>
        </w:rPr>
        <w:tab/>
      </w:r>
      <w:r w:rsidR="0031256D" w:rsidRPr="00C10047">
        <w:rPr>
          <w:rFonts w:ascii="Arial" w:eastAsia="Times New Roman" w:hAnsi="Arial" w:cs="Arial"/>
          <w:color w:val="auto"/>
          <w:sz w:val="22"/>
        </w:rPr>
        <w:t xml:space="preserve">preparation and specific application. Optimal conditions </w:t>
      </w:r>
      <w:r w:rsidR="0031256D" w:rsidRPr="002334E8">
        <w:rPr>
          <w:rFonts w:ascii="Arial" w:eastAsia="Times New Roman" w:hAnsi="Arial" w:cs="Arial"/>
          <w:color w:val="auto"/>
          <w:sz w:val="22"/>
        </w:rPr>
        <w:t xml:space="preserve">should be </w:t>
      </w:r>
      <w:r w:rsidR="0031256D">
        <w:rPr>
          <w:rFonts w:ascii="Arial" w:eastAsia="Times New Roman" w:hAnsi="Arial" w:cs="Arial"/>
          <w:color w:val="auto"/>
          <w:sz w:val="22"/>
        </w:rPr>
        <w:br/>
      </w:r>
      <w:r w:rsidR="0031256D">
        <w:rPr>
          <w:rFonts w:ascii="Arial" w:eastAsia="Times New Roman" w:hAnsi="Arial" w:cs="Arial"/>
          <w:color w:val="auto"/>
          <w:sz w:val="22"/>
        </w:rPr>
        <w:tab/>
      </w:r>
      <w:r w:rsidR="0031256D">
        <w:rPr>
          <w:rFonts w:ascii="Arial" w:eastAsia="Times New Roman" w:hAnsi="Arial" w:cs="Arial"/>
          <w:color w:val="auto"/>
          <w:sz w:val="22"/>
        </w:rPr>
        <w:tab/>
      </w:r>
      <w:r w:rsidR="0031256D">
        <w:rPr>
          <w:rFonts w:ascii="Arial" w:eastAsia="Times New Roman" w:hAnsi="Arial" w:cs="Arial"/>
          <w:color w:val="auto"/>
          <w:sz w:val="22"/>
        </w:rPr>
        <w:tab/>
      </w:r>
      <w:r w:rsidR="0031256D">
        <w:rPr>
          <w:rFonts w:ascii="Arial" w:eastAsia="Times New Roman" w:hAnsi="Arial" w:cs="Arial"/>
          <w:color w:val="auto"/>
          <w:sz w:val="22"/>
        </w:rPr>
        <w:tab/>
      </w:r>
      <w:r w:rsidR="0031256D" w:rsidRPr="002334E8">
        <w:rPr>
          <w:rFonts w:ascii="Arial" w:eastAsia="Times New Roman" w:hAnsi="Arial" w:cs="Arial"/>
          <w:color w:val="auto"/>
          <w:sz w:val="22"/>
        </w:rPr>
        <w:t>determined by individu</w:t>
      </w:r>
      <w:bookmarkStart w:id="0" w:name="_GoBack"/>
      <w:bookmarkEnd w:id="0"/>
      <w:r w:rsidR="0031256D" w:rsidRPr="002334E8">
        <w:rPr>
          <w:rFonts w:ascii="Arial" w:eastAsia="Times New Roman" w:hAnsi="Arial" w:cs="Arial"/>
          <w:color w:val="auto"/>
          <w:sz w:val="22"/>
        </w:rPr>
        <w:t>al laboratory.</w:t>
      </w:r>
    </w:p>
    <w:p w:rsidR="00B42E34" w:rsidRDefault="00B42E34" w:rsidP="00605FEC">
      <w:pPr>
        <w:widowControl w:val="0"/>
        <w:autoSpaceDE w:val="0"/>
        <w:autoSpaceDN w:val="0"/>
        <w:adjustRightInd w:val="0"/>
        <w:spacing w:after="240"/>
        <w:ind w:firstLine="720"/>
        <w:rPr>
          <w:rFonts w:ascii="Arial" w:hAnsi="Arial" w:cs="Arial"/>
          <w:color w:val="auto"/>
          <w:sz w:val="22"/>
        </w:rPr>
      </w:pPr>
      <w:r>
        <w:rPr>
          <w:rFonts w:ascii="Arial" w:hAnsi="Arial" w:cs="Arial"/>
          <w:b/>
          <w:color w:val="auto"/>
          <w:sz w:val="22"/>
        </w:rPr>
        <w:t xml:space="preserve">Pre-diluted format:  </w:t>
      </w:r>
      <w:r>
        <w:rPr>
          <w:rFonts w:ascii="Arial" w:hAnsi="Arial" w:cs="Arial"/>
          <w:b/>
          <w:color w:val="auto"/>
          <w:sz w:val="22"/>
        </w:rPr>
        <w:tab/>
      </w:r>
      <w:r>
        <w:rPr>
          <w:rFonts w:ascii="Arial" w:hAnsi="Arial" w:cs="Arial"/>
          <w:color w:val="auto"/>
          <w:sz w:val="22"/>
        </w:rPr>
        <w:t xml:space="preserve">PathnSitu ready to use antibodies are pre tittered to optimal staining </w:t>
      </w:r>
      <w:r>
        <w:rPr>
          <w:rFonts w:ascii="Arial" w:hAnsi="Arial" w:cs="Arial"/>
          <w:color w:val="auto"/>
          <w:sz w:val="22"/>
        </w:rPr>
        <w:br/>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 xml:space="preserve">conditions. Further dilution may loose the activity and may yield to sub </w:t>
      </w:r>
      <w:r>
        <w:rPr>
          <w:rFonts w:ascii="Arial" w:hAnsi="Arial" w:cs="Arial"/>
          <w:color w:val="auto"/>
          <w:sz w:val="22"/>
        </w:rPr>
        <w:br/>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optimal staining.</w:t>
      </w:r>
      <w:r>
        <w:rPr>
          <w:rFonts w:ascii="Arial" w:hAnsi="Arial" w:cs="Arial"/>
          <w:b/>
          <w:color w:val="auto"/>
          <w:sz w:val="22"/>
        </w:rPr>
        <w:tab/>
      </w:r>
    </w:p>
    <w:p w:rsidR="00B42E34" w:rsidRDefault="00B42E34" w:rsidP="00B42E34">
      <w:pPr>
        <w:widowControl w:val="0"/>
        <w:autoSpaceDE w:val="0"/>
        <w:autoSpaceDN w:val="0"/>
        <w:adjustRightInd w:val="0"/>
        <w:spacing w:after="240"/>
        <w:rPr>
          <w:rFonts w:ascii="Arial" w:hAnsi="Arial" w:cs="Arial"/>
          <w:color w:val="auto"/>
          <w:sz w:val="22"/>
        </w:rPr>
      </w:pPr>
      <w:r>
        <w:rPr>
          <w:rFonts w:ascii="Arial" w:hAnsi="Arial" w:cs="Arial"/>
          <w:b/>
          <w:color w:val="auto"/>
          <w:sz w:val="22"/>
        </w:rPr>
        <w:t>Storage Recommendations:</w:t>
      </w:r>
      <w:r w:rsidR="00605FEC">
        <w:rPr>
          <w:rFonts w:ascii="Arial" w:hAnsi="Arial" w:cs="Arial"/>
          <w:color w:val="auto"/>
          <w:sz w:val="22"/>
        </w:rPr>
        <w:t xml:space="preserve"> Store at 2</w:t>
      </w:r>
      <w:r w:rsidR="00FC0CC7">
        <w:rPr>
          <w:rFonts w:ascii="Arial" w:hAnsi="Arial" w:cs="Arial"/>
          <w:color w:val="auto"/>
          <w:sz w:val="22"/>
        </w:rPr>
        <w:t>°</w:t>
      </w:r>
      <w:r w:rsidR="00605FEC">
        <w:rPr>
          <w:rFonts w:ascii="Arial" w:hAnsi="Arial" w:cs="Arial"/>
          <w:color w:val="auto"/>
          <w:sz w:val="22"/>
        </w:rPr>
        <w:t>-8</w:t>
      </w:r>
      <w:r>
        <w:rPr>
          <w:rFonts w:ascii="Arial" w:hAnsi="Arial" w:cs="Arial"/>
          <w:color w:val="auto"/>
          <w:sz w:val="22"/>
        </w:rPr>
        <w:t>°C. Do not use after expiration date provided on the vial.</w:t>
      </w:r>
    </w:p>
    <w:p w:rsidR="00B42E34" w:rsidRDefault="00B42E34" w:rsidP="00B42E34">
      <w:pPr>
        <w:widowControl w:val="0"/>
        <w:autoSpaceDE w:val="0"/>
        <w:autoSpaceDN w:val="0"/>
        <w:adjustRightInd w:val="0"/>
        <w:spacing w:after="240"/>
        <w:rPr>
          <w:rFonts w:ascii="Arial" w:hAnsi="Arial" w:cs="Arial"/>
          <w:b/>
          <w:color w:val="auto"/>
          <w:sz w:val="22"/>
        </w:rPr>
      </w:pPr>
      <w:r>
        <w:rPr>
          <w:rFonts w:ascii="Arial" w:hAnsi="Arial" w:cs="Arial"/>
          <w:b/>
          <w:color w:val="auto"/>
          <w:sz w:val="22"/>
        </w:rPr>
        <w:t xml:space="preserve">Staining Recommendations: </w:t>
      </w:r>
      <w:r>
        <w:rPr>
          <w:rFonts w:ascii="Arial" w:hAnsi="Arial" w:cs="Arial"/>
          <w:b/>
          <w:color w:val="auto"/>
          <w:sz w:val="22"/>
        </w:rPr>
        <w:br/>
      </w:r>
      <w:r>
        <w:rPr>
          <w:rFonts w:ascii="Arial" w:hAnsi="Arial" w:cs="Arial"/>
          <w:b/>
          <w:color w:val="auto"/>
          <w:sz w:val="22"/>
        </w:rPr>
        <w:tab/>
        <w:t>Antigen Retrieval Solution:</w:t>
      </w:r>
      <w:r>
        <w:rPr>
          <w:rFonts w:ascii="Arial" w:hAnsi="Arial" w:cs="Arial"/>
          <w:color w:val="auto"/>
          <w:sz w:val="22"/>
        </w:rPr>
        <w:t xml:space="preserve"> Use </w:t>
      </w:r>
      <w:r w:rsidR="007C76B6" w:rsidRPr="007C76B6">
        <w:rPr>
          <w:rFonts w:ascii="Arial" w:hAnsi="Arial" w:cs="Arial"/>
          <w:b/>
          <w:color w:val="auto"/>
          <w:sz w:val="22"/>
        </w:rPr>
        <w:t>Tris-</w:t>
      </w:r>
      <w:r w:rsidR="00605FEC" w:rsidRPr="00605FEC">
        <w:rPr>
          <w:rFonts w:ascii="Arial" w:hAnsi="Arial" w:cs="Arial"/>
          <w:b/>
          <w:color w:val="auto"/>
          <w:sz w:val="22"/>
        </w:rPr>
        <w:t xml:space="preserve">EDTA </w:t>
      </w:r>
      <w:r w:rsidRPr="00605FEC">
        <w:rPr>
          <w:rFonts w:ascii="Arial" w:hAnsi="Arial" w:cs="Arial"/>
          <w:b/>
          <w:color w:val="auto"/>
          <w:sz w:val="22"/>
        </w:rPr>
        <w:t xml:space="preserve">Buffer(PathnSitu </w:t>
      </w:r>
      <w:r w:rsidR="00605FEC" w:rsidRPr="00605FEC">
        <w:rPr>
          <w:rFonts w:ascii="Arial" w:hAnsi="Arial" w:cs="Arial"/>
          <w:b/>
          <w:color w:val="auto"/>
          <w:sz w:val="22"/>
        </w:rPr>
        <w:t>C</w:t>
      </w:r>
      <w:r w:rsidRPr="00605FEC">
        <w:rPr>
          <w:rFonts w:ascii="Arial" w:hAnsi="Arial" w:cs="Arial"/>
          <w:b/>
          <w:color w:val="auto"/>
          <w:sz w:val="22"/>
        </w:rPr>
        <w:t>at # PS00</w:t>
      </w:r>
      <w:r w:rsidR="00605FEC" w:rsidRPr="00605FEC">
        <w:rPr>
          <w:rFonts w:ascii="Arial" w:hAnsi="Arial" w:cs="Arial"/>
          <w:b/>
          <w:color w:val="auto"/>
          <w:sz w:val="22"/>
        </w:rPr>
        <w:t>8</w:t>
      </w:r>
      <w:r w:rsidRPr="00605FEC">
        <w:rPr>
          <w:rFonts w:ascii="Arial" w:hAnsi="Arial" w:cs="Arial"/>
          <w:b/>
          <w:color w:val="auto"/>
          <w:sz w:val="22"/>
        </w:rPr>
        <w:t>)</w:t>
      </w:r>
      <w:r>
        <w:rPr>
          <w:rFonts w:ascii="Arial" w:hAnsi="Arial" w:cs="Arial"/>
          <w:color w:val="auto"/>
          <w:sz w:val="22"/>
        </w:rPr>
        <w:t xml:space="preserve"> as antigen retrieval </w:t>
      </w:r>
      <w:r w:rsidR="007C76B6">
        <w:rPr>
          <w:rFonts w:ascii="Arial" w:hAnsi="Arial" w:cs="Arial"/>
          <w:color w:val="auto"/>
          <w:sz w:val="22"/>
        </w:rPr>
        <w:br/>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t xml:space="preserve">solution </w:t>
      </w:r>
      <w:r>
        <w:rPr>
          <w:rFonts w:ascii="Arial" w:hAnsi="Arial" w:cs="Arial"/>
          <w:color w:val="auto"/>
          <w:sz w:val="22"/>
        </w:rPr>
        <w:t xml:space="preserve">Heat Retrieval Method: Retrieve sections under steam pressure </w:t>
      </w:r>
      <w:r w:rsidR="007C76B6">
        <w:rPr>
          <w:rFonts w:ascii="Arial" w:hAnsi="Arial" w:cs="Arial"/>
          <w:color w:val="auto"/>
          <w:sz w:val="22"/>
        </w:rPr>
        <w:br/>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Pr>
          <w:rFonts w:ascii="Arial" w:hAnsi="Arial" w:cs="Arial"/>
          <w:color w:val="auto"/>
          <w:sz w:val="22"/>
        </w:rPr>
        <w:t xml:space="preserve">for </w:t>
      </w:r>
      <w:r w:rsidR="007C76B6">
        <w:rPr>
          <w:rFonts w:ascii="Arial" w:hAnsi="Arial" w:cs="Arial"/>
          <w:color w:val="auto"/>
          <w:sz w:val="22"/>
        </w:rPr>
        <w:t xml:space="preserve">15 </w:t>
      </w:r>
      <w:r>
        <w:rPr>
          <w:rFonts w:ascii="Arial" w:hAnsi="Arial" w:cs="Arial"/>
          <w:color w:val="auto"/>
          <w:sz w:val="22"/>
        </w:rPr>
        <w:t xml:space="preserve">min using PathnSitu’s MERS (Multi Epitope Retrieval System) then </w:t>
      </w:r>
      <w:r w:rsidR="007C76B6">
        <w:rPr>
          <w:rFonts w:ascii="Arial" w:hAnsi="Arial" w:cs="Arial"/>
          <w:color w:val="auto"/>
          <w:sz w:val="22"/>
        </w:rPr>
        <w:br/>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t xml:space="preserve">allow </w:t>
      </w:r>
      <w:r>
        <w:rPr>
          <w:rFonts w:ascii="Arial" w:hAnsi="Arial" w:cs="Arial"/>
          <w:color w:val="auto"/>
          <w:sz w:val="22"/>
        </w:rPr>
        <w:t xml:space="preserve">solution to cool for 10 minutes then transfer tissue sections/slides to </w:t>
      </w:r>
      <w:r>
        <w:rPr>
          <w:rFonts w:ascii="Arial" w:hAnsi="Arial" w:cs="Arial"/>
          <w:color w:val="auto"/>
          <w:sz w:val="22"/>
        </w:rPr>
        <w:br/>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distilled water.</w:t>
      </w:r>
    </w:p>
    <w:p w:rsidR="00B42E34" w:rsidRDefault="00B42E34" w:rsidP="00B42E34">
      <w:pPr>
        <w:widowControl w:val="0"/>
        <w:autoSpaceDE w:val="0"/>
        <w:autoSpaceDN w:val="0"/>
        <w:adjustRightInd w:val="0"/>
        <w:spacing w:after="240"/>
        <w:ind w:left="720"/>
        <w:rPr>
          <w:rFonts w:ascii="Arial" w:hAnsi="Arial" w:cs="Arial"/>
          <w:color w:val="auto"/>
          <w:sz w:val="22"/>
        </w:rPr>
      </w:pPr>
      <w:r>
        <w:rPr>
          <w:rFonts w:ascii="Arial" w:hAnsi="Arial" w:cs="Arial"/>
          <w:b/>
          <w:color w:val="auto"/>
          <w:sz w:val="22"/>
        </w:rPr>
        <w:t xml:space="preserve">Primary Antibody: </w:t>
      </w:r>
      <w:r>
        <w:rPr>
          <w:rFonts w:ascii="Arial" w:hAnsi="Arial" w:cs="Arial"/>
          <w:color w:val="auto"/>
          <w:sz w:val="22"/>
        </w:rPr>
        <w:tab/>
      </w:r>
      <w:r>
        <w:rPr>
          <w:rFonts w:ascii="Arial" w:hAnsi="Arial" w:cs="Arial"/>
          <w:color w:val="auto"/>
          <w:sz w:val="22"/>
        </w:rPr>
        <w:tab/>
        <w:t xml:space="preserve">Cover the tissue sections with primary antibody and incubate for 30 </w:t>
      </w:r>
      <w:r>
        <w:rPr>
          <w:rFonts w:ascii="Arial" w:hAnsi="Arial" w:cs="Arial"/>
          <w:color w:val="auto"/>
          <w:sz w:val="22"/>
        </w:rPr>
        <w:br/>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 xml:space="preserve">min at room temperature when used PathnSitu PolyExcel Detection </w:t>
      </w:r>
      <w:r>
        <w:rPr>
          <w:rFonts w:ascii="Arial" w:hAnsi="Arial" w:cs="Arial"/>
          <w:color w:val="auto"/>
          <w:sz w:val="22"/>
        </w:rPr>
        <w:br/>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System.</w:t>
      </w:r>
    </w:p>
    <w:p w:rsidR="00B42E34" w:rsidRDefault="00B42E34" w:rsidP="00B42E34">
      <w:pPr>
        <w:widowControl w:val="0"/>
        <w:autoSpaceDE w:val="0"/>
        <w:autoSpaceDN w:val="0"/>
        <w:adjustRightInd w:val="0"/>
        <w:spacing w:after="240"/>
        <w:ind w:left="3600" w:hanging="2880"/>
        <w:rPr>
          <w:rFonts w:ascii="Arial" w:hAnsi="Arial" w:cs="Arial"/>
          <w:color w:val="auto"/>
          <w:sz w:val="22"/>
        </w:rPr>
      </w:pPr>
      <w:r>
        <w:rPr>
          <w:rFonts w:ascii="Arial" w:hAnsi="Arial" w:cs="Arial"/>
          <w:b/>
          <w:color w:val="auto"/>
          <w:sz w:val="22"/>
        </w:rPr>
        <w:t>Detection System:</w:t>
      </w:r>
      <w:r>
        <w:rPr>
          <w:rFonts w:ascii="Arial" w:hAnsi="Arial" w:cs="Arial"/>
          <w:color w:val="auto"/>
          <w:sz w:val="22"/>
        </w:rPr>
        <w:tab/>
        <w:t>Refer to PathnSitu PolyExcel detection system protocol or manufacturer’s detection kit staining protocol when used other vendor detection system.</w:t>
      </w:r>
    </w:p>
    <w:p w:rsidR="00B42E34" w:rsidRDefault="00B42E34" w:rsidP="00B42E34">
      <w:pPr>
        <w:widowControl w:val="0"/>
        <w:autoSpaceDE w:val="0"/>
        <w:autoSpaceDN w:val="0"/>
        <w:adjustRightInd w:val="0"/>
        <w:spacing w:after="240"/>
        <w:rPr>
          <w:rFonts w:ascii="Arial" w:hAnsi="Arial" w:cs="Arial"/>
          <w:color w:val="auto"/>
          <w:sz w:val="22"/>
        </w:rPr>
      </w:pPr>
      <w:r>
        <w:rPr>
          <w:rFonts w:ascii="Arial" w:hAnsi="Arial" w:cs="Arial"/>
          <w:b/>
          <w:color w:val="auto"/>
          <w:sz w:val="22"/>
        </w:rPr>
        <w:t>Cellular Localization:</w:t>
      </w:r>
      <w:r>
        <w:rPr>
          <w:rFonts w:ascii="Arial" w:hAnsi="Arial" w:cs="Arial"/>
          <w:color w:val="auto"/>
          <w:sz w:val="22"/>
        </w:rPr>
        <w:tab/>
      </w:r>
      <w:r w:rsidR="007C76B6">
        <w:rPr>
          <w:rFonts w:ascii="Arial" w:hAnsi="Arial" w:cs="Arial"/>
          <w:color w:val="auto"/>
          <w:sz w:val="22"/>
        </w:rPr>
        <w:t xml:space="preserve">Membrane and </w:t>
      </w:r>
      <w:r>
        <w:rPr>
          <w:rFonts w:ascii="Arial" w:hAnsi="Arial" w:cs="Arial"/>
          <w:color w:val="auto"/>
          <w:sz w:val="22"/>
        </w:rPr>
        <w:t>Cytoplasm</w:t>
      </w:r>
    </w:p>
    <w:p w:rsidR="00B42E34" w:rsidRDefault="00B42E34" w:rsidP="00B42E34">
      <w:pPr>
        <w:widowControl w:val="0"/>
        <w:autoSpaceDE w:val="0"/>
        <w:autoSpaceDN w:val="0"/>
        <w:adjustRightInd w:val="0"/>
        <w:spacing w:after="240"/>
        <w:rPr>
          <w:rFonts w:ascii="Times" w:hAnsi="Times" w:cs="Times"/>
          <w:color w:val="auto"/>
          <w:sz w:val="22"/>
        </w:rPr>
      </w:pPr>
      <w:r>
        <w:rPr>
          <w:rFonts w:ascii="Arial" w:hAnsi="Arial" w:cs="Arial"/>
          <w:b/>
          <w:color w:val="auto"/>
          <w:sz w:val="22"/>
        </w:rPr>
        <w:t>Positive Control:</w:t>
      </w:r>
      <w:r>
        <w:rPr>
          <w:rFonts w:ascii="Arial" w:hAnsi="Arial" w:cs="Arial"/>
          <w:color w:val="auto"/>
          <w:sz w:val="22"/>
        </w:rPr>
        <w:tab/>
      </w:r>
      <w:r>
        <w:rPr>
          <w:rFonts w:ascii="Arial" w:hAnsi="Arial" w:cs="Arial"/>
          <w:color w:val="auto"/>
          <w:sz w:val="22"/>
        </w:rPr>
        <w:tab/>
        <w:t>Colon</w:t>
      </w:r>
      <w:r w:rsidR="007C76B6">
        <w:rPr>
          <w:rFonts w:ascii="Arial" w:hAnsi="Arial" w:cs="Arial"/>
          <w:color w:val="auto"/>
          <w:sz w:val="22"/>
        </w:rPr>
        <w:t>, Colon Cancer</w:t>
      </w:r>
    </w:p>
    <w:p w:rsidR="00B42E34" w:rsidRDefault="00B42E34" w:rsidP="00B42E34">
      <w:pPr>
        <w:widowControl w:val="0"/>
        <w:autoSpaceDE w:val="0"/>
        <w:autoSpaceDN w:val="0"/>
        <w:adjustRightInd w:val="0"/>
        <w:spacing w:after="240"/>
        <w:ind w:left="2880" w:hanging="2880"/>
        <w:rPr>
          <w:rFonts w:ascii="Arial" w:hAnsi="Arial" w:cs="Arial"/>
          <w:color w:val="auto"/>
          <w:sz w:val="22"/>
        </w:rPr>
      </w:pPr>
      <w:r>
        <w:rPr>
          <w:rFonts w:ascii="Arial" w:hAnsi="Arial" w:cs="Arial"/>
          <w:b/>
          <w:color w:val="auto"/>
          <w:sz w:val="22"/>
        </w:rPr>
        <w:t>Troubleshooting:</w:t>
      </w:r>
      <w:r>
        <w:rPr>
          <w:rFonts w:ascii="Arial" w:hAnsi="Arial" w:cs="Arial"/>
          <w:color w:val="auto"/>
          <w:sz w:val="22"/>
        </w:rPr>
        <w:tab/>
        <w:t xml:space="preserve">Follow the antibody specific protocol recommendations according to data sheet provided. If unusual results occur, contact PathnSitu Technical Support at </w:t>
      </w:r>
      <w:r w:rsidR="007C76B6">
        <w:rPr>
          <w:rFonts w:ascii="Arial" w:hAnsi="Arial" w:cs="Arial"/>
          <w:color w:val="auto"/>
          <w:sz w:val="22"/>
        </w:rPr>
        <w:t>040-2701 5544 or techsupport@pathnsitu.com.</w:t>
      </w:r>
    </w:p>
    <w:p w:rsidR="00B42E34" w:rsidRDefault="00B42E34" w:rsidP="00B42E34">
      <w:pPr>
        <w:widowControl w:val="0"/>
        <w:autoSpaceDE w:val="0"/>
        <w:autoSpaceDN w:val="0"/>
        <w:adjustRightInd w:val="0"/>
        <w:spacing w:after="240"/>
        <w:rPr>
          <w:rFonts w:ascii="Arial" w:hAnsi="Arial" w:cs="Arial"/>
          <w:color w:val="auto"/>
          <w:sz w:val="22"/>
        </w:rPr>
      </w:pPr>
      <w:r>
        <w:rPr>
          <w:rFonts w:ascii="Arial" w:hAnsi="Arial" w:cs="Arial"/>
          <w:b/>
          <w:color w:val="auto"/>
          <w:sz w:val="22"/>
        </w:rPr>
        <w:t>Limitations and Warranty:</w:t>
      </w:r>
      <w:r>
        <w:rPr>
          <w:rFonts w:ascii="Arial" w:hAnsi="Arial" w:cs="Arial"/>
          <w:color w:val="auto"/>
          <w:sz w:val="22"/>
        </w:rPr>
        <w:tab/>
        <w:t xml:space="preserve">There are no warranties, expressed or implied, which extend beyond this </w:t>
      </w:r>
      <w:r>
        <w:rPr>
          <w:rFonts w:ascii="Arial" w:hAnsi="Arial" w:cs="Arial"/>
          <w:color w:val="auto"/>
          <w:sz w:val="22"/>
        </w:rPr>
        <w:br/>
      </w:r>
      <w:r>
        <w:rPr>
          <w:rFonts w:ascii="Arial" w:hAnsi="Arial" w:cs="Arial"/>
          <w:color w:val="auto"/>
          <w:sz w:val="22"/>
        </w:rPr>
        <w:tab/>
        <w:t xml:space="preserve">description. PathnSitu is not liable for property damage, personal injury, or </w:t>
      </w:r>
      <w:r>
        <w:rPr>
          <w:rFonts w:ascii="Arial" w:hAnsi="Arial" w:cs="Arial"/>
          <w:color w:val="auto"/>
          <w:sz w:val="22"/>
        </w:rPr>
        <w:br/>
      </w:r>
      <w:r>
        <w:rPr>
          <w:rFonts w:ascii="Arial" w:hAnsi="Arial" w:cs="Arial"/>
          <w:color w:val="auto"/>
          <w:sz w:val="22"/>
        </w:rPr>
        <w:tab/>
      </w:r>
      <w:r>
        <w:rPr>
          <w:rFonts w:ascii="Arial" w:hAnsi="Arial" w:cs="Arial"/>
          <w:color w:val="auto"/>
          <w:sz w:val="22"/>
        </w:rPr>
        <w:tab/>
        <w:t>economic loss caused by this product.</w:t>
      </w:r>
    </w:p>
    <w:p w:rsidR="007C76B6" w:rsidRDefault="00B42E34" w:rsidP="007C76B6">
      <w:pPr>
        <w:widowControl w:val="0"/>
        <w:autoSpaceDE w:val="0"/>
        <w:autoSpaceDN w:val="0"/>
        <w:adjustRightInd w:val="0"/>
        <w:spacing w:after="240"/>
        <w:rPr>
          <w:rFonts w:ascii="Times" w:hAnsi="Times" w:cs="Times"/>
          <w:color w:val="auto"/>
          <w:sz w:val="24"/>
          <w:szCs w:val="24"/>
        </w:rPr>
      </w:pPr>
      <w:r>
        <w:rPr>
          <w:rFonts w:ascii="Arial" w:hAnsi="Arial" w:cs="Arial"/>
          <w:b/>
          <w:color w:val="auto"/>
          <w:sz w:val="22"/>
        </w:rPr>
        <w:t xml:space="preserve">Bibliography: </w:t>
      </w:r>
      <w:r>
        <w:rPr>
          <w:rFonts w:ascii="Arial" w:hAnsi="Arial" w:cs="Arial"/>
          <w:color w:val="auto"/>
          <w:sz w:val="22"/>
        </w:rPr>
        <w:tab/>
      </w:r>
      <w:r>
        <w:rPr>
          <w:rFonts w:ascii="Arial" w:hAnsi="Arial" w:cs="Arial"/>
          <w:color w:val="auto"/>
          <w:sz w:val="22"/>
        </w:rPr>
        <w:tab/>
      </w:r>
      <w:r w:rsidR="007C76B6">
        <w:rPr>
          <w:rFonts w:ascii="Arial" w:hAnsi="Arial" w:cs="Arial"/>
          <w:color w:val="auto"/>
          <w:sz w:val="22"/>
        </w:rPr>
        <w:t>1. Singh PK</w:t>
      </w:r>
      <w:r w:rsidR="007C76B6">
        <w:rPr>
          <w:rFonts w:ascii="Arial" w:hAnsi="Arial" w:cs="Arial"/>
          <w:i/>
          <w:iCs/>
          <w:color w:val="auto"/>
          <w:sz w:val="22"/>
        </w:rPr>
        <w:t>, et al.</w:t>
      </w:r>
      <w:r w:rsidR="007C76B6">
        <w:rPr>
          <w:rFonts w:ascii="Arial" w:hAnsi="Arial" w:cs="Arial"/>
          <w:color w:val="auto"/>
          <w:sz w:val="22"/>
        </w:rPr>
        <w:t xml:space="preserve">: </w:t>
      </w:r>
      <w:r w:rsidR="007C76B6">
        <w:rPr>
          <w:rFonts w:ascii="Arial" w:hAnsi="Arial" w:cs="Arial"/>
          <w:i/>
          <w:iCs/>
          <w:color w:val="auto"/>
          <w:sz w:val="22"/>
        </w:rPr>
        <w:t xml:space="preserve">Trends Cell Biol </w:t>
      </w:r>
      <w:r w:rsidR="007C76B6">
        <w:rPr>
          <w:rFonts w:ascii="Arial" w:hAnsi="Arial" w:cs="Arial"/>
          <w:color w:val="auto"/>
          <w:sz w:val="22"/>
        </w:rPr>
        <w:t xml:space="preserve">2006, 16:467-476 </w:t>
      </w:r>
      <w:r w:rsidR="007C76B6">
        <w:rPr>
          <w:rFonts w:ascii="Arial" w:hAnsi="Arial" w:cs="Arial"/>
          <w:color w:val="auto"/>
          <w:sz w:val="22"/>
        </w:rPr>
        <w:br/>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t xml:space="preserve">2. Niv Y: </w:t>
      </w:r>
      <w:r w:rsidR="007C76B6">
        <w:rPr>
          <w:rFonts w:ascii="Arial" w:hAnsi="Arial" w:cs="Arial"/>
          <w:i/>
          <w:iCs/>
          <w:color w:val="auto"/>
          <w:sz w:val="22"/>
        </w:rPr>
        <w:t xml:space="preserve">World J Gastroenterol </w:t>
      </w:r>
      <w:r w:rsidR="007C76B6">
        <w:rPr>
          <w:rFonts w:ascii="Arial" w:hAnsi="Arial" w:cs="Arial"/>
          <w:color w:val="auto"/>
          <w:sz w:val="22"/>
        </w:rPr>
        <w:t xml:space="preserve">2008, 14:2139-2141 </w:t>
      </w:r>
      <w:r w:rsidR="007C76B6">
        <w:rPr>
          <w:rFonts w:ascii="Arial" w:hAnsi="Arial" w:cs="Arial"/>
          <w:color w:val="auto"/>
          <w:sz w:val="22"/>
        </w:rPr>
        <w:br/>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t>3. Mukherjee P</w:t>
      </w:r>
      <w:r w:rsidR="007C76B6">
        <w:rPr>
          <w:rFonts w:ascii="Arial" w:hAnsi="Arial" w:cs="Arial"/>
          <w:i/>
          <w:iCs/>
          <w:color w:val="auto"/>
          <w:sz w:val="22"/>
        </w:rPr>
        <w:t>, et al.</w:t>
      </w:r>
      <w:r w:rsidR="007C76B6">
        <w:rPr>
          <w:rFonts w:ascii="Arial" w:hAnsi="Arial" w:cs="Arial"/>
          <w:color w:val="auto"/>
          <w:sz w:val="22"/>
        </w:rPr>
        <w:t xml:space="preserve">: </w:t>
      </w:r>
      <w:r w:rsidR="007C76B6">
        <w:rPr>
          <w:rFonts w:ascii="Arial" w:hAnsi="Arial" w:cs="Arial"/>
          <w:i/>
          <w:iCs/>
          <w:color w:val="auto"/>
          <w:sz w:val="22"/>
        </w:rPr>
        <w:t xml:space="preserve">J Leukoc Biol </w:t>
      </w:r>
      <w:r w:rsidR="007C76B6">
        <w:rPr>
          <w:rFonts w:ascii="Arial" w:hAnsi="Arial" w:cs="Arial"/>
          <w:color w:val="auto"/>
          <w:sz w:val="22"/>
        </w:rPr>
        <w:t xml:space="preserve">2005, 77:90-99 </w:t>
      </w:r>
      <w:r w:rsidR="007C76B6">
        <w:rPr>
          <w:rFonts w:ascii="Arial" w:hAnsi="Arial" w:cs="Arial"/>
          <w:color w:val="auto"/>
          <w:sz w:val="22"/>
        </w:rPr>
        <w:br/>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t>4. Levi E</w:t>
      </w:r>
      <w:r w:rsidR="007C76B6">
        <w:rPr>
          <w:rFonts w:ascii="Arial" w:hAnsi="Arial" w:cs="Arial"/>
          <w:i/>
          <w:iCs/>
          <w:color w:val="auto"/>
          <w:sz w:val="22"/>
        </w:rPr>
        <w:t>, et al.</w:t>
      </w:r>
      <w:r w:rsidR="007C76B6">
        <w:rPr>
          <w:rFonts w:ascii="Arial" w:hAnsi="Arial" w:cs="Arial"/>
          <w:color w:val="auto"/>
          <w:sz w:val="22"/>
        </w:rPr>
        <w:t xml:space="preserve">: </w:t>
      </w:r>
      <w:r w:rsidR="007C76B6">
        <w:rPr>
          <w:rFonts w:ascii="Arial" w:hAnsi="Arial" w:cs="Arial"/>
          <w:i/>
          <w:iCs/>
          <w:color w:val="auto"/>
          <w:sz w:val="22"/>
        </w:rPr>
        <w:t xml:space="preserve">J Clin Pathol </w:t>
      </w:r>
      <w:r w:rsidR="007C76B6">
        <w:rPr>
          <w:rFonts w:ascii="Arial" w:hAnsi="Arial" w:cs="Arial"/>
          <w:color w:val="auto"/>
          <w:sz w:val="22"/>
        </w:rPr>
        <w:t>2004, 57:456-462</w:t>
      </w:r>
      <w:r w:rsidR="007C76B6">
        <w:rPr>
          <w:rFonts w:ascii="Arial" w:hAnsi="Arial" w:cs="Arial"/>
          <w:color w:val="auto"/>
          <w:sz w:val="22"/>
        </w:rPr>
        <w:br/>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t>5. Wang Y</w:t>
      </w:r>
      <w:r w:rsidR="007C76B6">
        <w:rPr>
          <w:rFonts w:ascii="Arial" w:hAnsi="Arial" w:cs="Arial"/>
          <w:i/>
          <w:iCs/>
          <w:color w:val="auto"/>
          <w:sz w:val="22"/>
        </w:rPr>
        <w:t>, et al.</w:t>
      </w:r>
      <w:r w:rsidR="007C76B6">
        <w:rPr>
          <w:rFonts w:ascii="Arial" w:hAnsi="Arial" w:cs="Arial"/>
          <w:color w:val="auto"/>
          <w:sz w:val="22"/>
        </w:rPr>
        <w:t xml:space="preserve">: </w:t>
      </w:r>
      <w:r w:rsidR="007C76B6">
        <w:rPr>
          <w:rFonts w:ascii="Arial" w:hAnsi="Arial" w:cs="Arial"/>
          <w:i/>
          <w:iCs/>
          <w:color w:val="auto"/>
          <w:sz w:val="22"/>
        </w:rPr>
        <w:t xml:space="preserve">Int J Cancer </w:t>
      </w:r>
      <w:r w:rsidR="007C76B6">
        <w:rPr>
          <w:rFonts w:ascii="Arial" w:hAnsi="Arial" w:cs="Arial"/>
          <w:color w:val="auto"/>
          <w:sz w:val="22"/>
        </w:rPr>
        <w:t xml:space="preserve">2007, 121:2716-2722 </w:t>
      </w:r>
      <w:r w:rsidR="007C76B6">
        <w:rPr>
          <w:rFonts w:ascii="Arial" w:hAnsi="Arial" w:cs="Arial"/>
          <w:color w:val="auto"/>
          <w:sz w:val="22"/>
        </w:rPr>
        <w:br/>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t>6. Yonezawa S</w:t>
      </w:r>
      <w:r w:rsidR="007C76B6">
        <w:rPr>
          <w:rFonts w:ascii="Arial" w:hAnsi="Arial" w:cs="Arial"/>
          <w:i/>
          <w:iCs/>
          <w:color w:val="auto"/>
          <w:sz w:val="22"/>
        </w:rPr>
        <w:t>, et al.</w:t>
      </w:r>
      <w:r w:rsidR="007C76B6">
        <w:rPr>
          <w:rFonts w:ascii="Arial" w:hAnsi="Arial" w:cs="Arial"/>
          <w:color w:val="auto"/>
          <w:sz w:val="22"/>
        </w:rPr>
        <w:t xml:space="preserve">: </w:t>
      </w:r>
      <w:r w:rsidR="007C76B6">
        <w:rPr>
          <w:rFonts w:ascii="Arial" w:hAnsi="Arial" w:cs="Arial"/>
          <w:i/>
          <w:iCs/>
          <w:color w:val="auto"/>
          <w:sz w:val="22"/>
        </w:rPr>
        <w:t xml:space="preserve">Pathol Int </w:t>
      </w:r>
      <w:r w:rsidR="007C76B6">
        <w:rPr>
          <w:rFonts w:ascii="Arial" w:hAnsi="Arial" w:cs="Arial"/>
          <w:color w:val="auto"/>
          <w:sz w:val="22"/>
        </w:rPr>
        <w:t xml:space="preserve">1997, 47:813-830 </w:t>
      </w:r>
      <w:r w:rsidR="007C76B6">
        <w:rPr>
          <w:rFonts w:ascii="Arial" w:hAnsi="Arial" w:cs="Arial"/>
          <w:color w:val="auto"/>
          <w:sz w:val="22"/>
        </w:rPr>
        <w:br/>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r>
      <w:r w:rsidR="007C76B6">
        <w:rPr>
          <w:rFonts w:ascii="Arial" w:hAnsi="Arial" w:cs="Arial"/>
          <w:color w:val="auto"/>
          <w:sz w:val="22"/>
        </w:rPr>
        <w:tab/>
        <w:t>7. Rakha EA</w:t>
      </w:r>
      <w:r w:rsidR="007C76B6">
        <w:rPr>
          <w:rFonts w:ascii="Arial" w:hAnsi="Arial" w:cs="Arial"/>
          <w:i/>
          <w:iCs/>
          <w:color w:val="auto"/>
          <w:sz w:val="22"/>
        </w:rPr>
        <w:t>, et al.</w:t>
      </w:r>
      <w:r w:rsidR="007C76B6">
        <w:rPr>
          <w:rFonts w:ascii="Arial" w:hAnsi="Arial" w:cs="Arial"/>
          <w:color w:val="auto"/>
          <w:sz w:val="22"/>
        </w:rPr>
        <w:t xml:space="preserve">: </w:t>
      </w:r>
      <w:r w:rsidR="007C76B6">
        <w:rPr>
          <w:rFonts w:ascii="Arial" w:hAnsi="Arial" w:cs="Arial"/>
          <w:i/>
          <w:iCs/>
          <w:color w:val="auto"/>
          <w:sz w:val="22"/>
        </w:rPr>
        <w:t xml:space="preserve">Mod Pathol </w:t>
      </w:r>
      <w:r w:rsidR="007C76B6">
        <w:rPr>
          <w:rFonts w:ascii="Arial" w:hAnsi="Arial" w:cs="Arial"/>
          <w:color w:val="auto"/>
          <w:sz w:val="22"/>
        </w:rPr>
        <w:t>2005, 18:1295-1304</w:t>
      </w:r>
    </w:p>
    <w:p w:rsidR="00B42E34" w:rsidRPr="007C5C91" w:rsidRDefault="007C76B6" w:rsidP="00B42E34">
      <w:pPr>
        <w:rPr>
          <w:rFonts w:ascii="Arial" w:hAnsi="Arial" w:cs="Arial"/>
          <w:b/>
          <w:sz w:val="22"/>
        </w:rPr>
      </w:pPr>
      <w:r>
        <w:rPr>
          <w:rFonts w:ascii="Arial" w:hAnsi="Arial" w:cs="Arial"/>
          <w:b/>
          <w:color w:val="auto"/>
          <w:sz w:val="22"/>
        </w:rPr>
        <w:t>MUC1</w:t>
      </w:r>
      <w:r w:rsidR="00B42E34" w:rsidRPr="007C5C91">
        <w:rPr>
          <w:rFonts w:ascii="Arial" w:hAnsi="Arial" w:cs="Arial"/>
          <w:b/>
          <w:color w:val="auto"/>
          <w:sz w:val="22"/>
        </w:rPr>
        <w:t>, EP</w:t>
      </w:r>
      <w:r>
        <w:rPr>
          <w:rFonts w:ascii="Arial" w:hAnsi="Arial" w:cs="Arial"/>
          <w:b/>
          <w:color w:val="auto"/>
          <w:sz w:val="22"/>
        </w:rPr>
        <w:t>85</w:t>
      </w:r>
      <w:r w:rsidR="00B42E34" w:rsidRPr="007C5C91">
        <w:rPr>
          <w:rFonts w:ascii="Arial" w:hAnsi="Arial" w:cs="Arial"/>
          <w:b/>
          <w:sz w:val="22"/>
        </w:rPr>
        <w:t xml:space="preserve"> antibody has been created by Epitomics Inc., using Epitomics’ proprietary rabbit monoclonal antibody technology covered under Patent No.’s 5,675,063 and 7,402,409.</w:t>
      </w:r>
    </w:p>
    <w:p w:rsidR="005B0910" w:rsidRPr="00605FEC" w:rsidRDefault="005B0910" w:rsidP="00605FEC">
      <w:pPr>
        <w:pStyle w:val="BodyText"/>
        <w:rPr>
          <w:rFonts w:ascii="Arial" w:hAnsi="Arial" w:cs="Arial"/>
          <w:color w:val="auto"/>
          <w:sz w:val="22"/>
          <w:szCs w:val="22"/>
          <w:lang w:val="en-US"/>
        </w:rPr>
      </w:pPr>
    </w:p>
    <w:sectPr w:rsidR="005B0910" w:rsidRPr="00605FEC" w:rsidSect="0026184D">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802" w:rsidRDefault="00BB1802">
      <w:r>
        <w:separator/>
      </w:r>
    </w:p>
  </w:endnote>
  <w:endnote w:type="continuationSeparator" w:id="1">
    <w:p w:rsidR="00BB1802" w:rsidRDefault="00BB18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小塚ゴシック Pr6N M">
    <w:charset w:val="4E"/>
    <w:family w:val="auto"/>
    <w:pitch w:val="variable"/>
    <w:sig w:usb0="00000001" w:usb1="08070000" w:usb2="00000010" w:usb3="00000000" w:csb0="00020000" w:csb1="00000000"/>
  </w:font>
  <w:font w:name="Papyrus">
    <w:panose1 w:val="03070502060502030205"/>
    <w:charset w:val="00"/>
    <w:family w:val="auto"/>
    <w:pitch w:val="variable"/>
    <w:sig w:usb0="80000063" w:usb1="00000040" w:usb2="00000000" w:usb3="00000000" w:csb0="00000061"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D7" w:rsidRPr="00605919" w:rsidRDefault="00316096" w:rsidP="00316096">
    <w:pPr>
      <w:pStyle w:val="Footer"/>
      <w:pBdr>
        <w:top w:val="thinThickSmallGap" w:sz="24" w:space="1" w:color="622423"/>
      </w:pBdr>
      <w:jc w:val="center"/>
      <w:rPr>
        <w:rFonts w:ascii="Cambria" w:hAnsi="Cambria"/>
        <w:lang w:val="en-IN"/>
      </w:rPr>
    </w:pPr>
    <w:r>
      <w:rPr>
        <w:rFonts w:ascii="Arial" w:hAnsi="Arial" w:cs="Arial"/>
        <w:b/>
        <w:color w:val="auto"/>
        <w:sz w:val="16"/>
        <w:lang w:val="en-IN"/>
      </w:rPr>
      <w:t>US Office:</w:t>
    </w:r>
    <w:r>
      <w:rPr>
        <w:rFonts w:ascii="Arial" w:hAnsi="Arial" w:cs="Arial"/>
        <w:color w:val="auto"/>
        <w:sz w:val="16"/>
        <w:lang w:val="en-IN"/>
      </w:rPr>
      <w:t xml:space="preserve"> 538, Selby Lane, Livermore, CA- 94551 USA, Ph: +1 925-218-6939</w:t>
    </w:r>
    <w:r>
      <w:rPr>
        <w:rFonts w:ascii="Arial" w:hAnsi="Arial" w:cs="Arial"/>
        <w:color w:val="auto"/>
        <w:sz w:val="16"/>
        <w:lang w:val="en-IN"/>
      </w:rPr>
      <w:br/>
    </w:r>
    <w:r>
      <w:rPr>
        <w:rFonts w:ascii="Arial" w:hAnsi="Arial" w:cs="Arial"/>
        <w:b/>
        <w:color w:val="auto"/>
        <w:sz w:val="16"/>
        <w:lang w:val="en-IN"/>
      </w:rPr>
      <w:t>Corporate Office:</w:t>
    </w:r>
    <w:r>
      <w:rPr>
        <w:rFonts w:ascii="Arial" w:hAnsi="Arial" w:cs="Arial"/>
        <w:color w:val="auto"/>
        <w:sz w:val="16"/>
      </w:rPr>
      <w:t>CDC Towers, 3rd Floor, B-Block, Plot 10/8, Nacharam IDA, Road #5, Nacharam, Hyderabad-76, India.</w:t>
    </w:r>
    <w:r>
      <w:rPr>
        <w:rFonts w:ascii="Arial" w:hAnsi="Arial" w:cs="Arial"/>
        <w:color w:val="auto"/>
        <w:sz w:val="16"/>
        <w:lang w:val="en-IN"/>
      </w:rPr>
      <w:br/>
    </w:r>
    <w:r>
      <w:rPr>
        <w:rFonts w:ascii="Arial" w:hAnsi="Arial" w:cs="Arial"/>
        <w:color w:val="auto"/>
        <w:sz w:val="16"/>
      </w:rPr>
      <w:t xml:space="preserve">Phone: 040-27015544/33,Fax:040-2701 5544 </w:t>
    </w:r>
    <w:r>
      <w:rPr>
        <w:rFonts w:ascii="Arial" w:hAnsi="Arial" w:cs="Arial"/>
        <w:color w:val="auto"/>
        <w:sz w:val="16"/>
        <w:lang w:val="en-IN"/>
      </w:rPr>
      <w:t xml:space="preserve">, </w:t>
    </w:r>
    <w:r>
      <w:rPr>
        <w:rFonts w:ascii="Arial" w:hAnsi="Arial" w:cs="Arial"/>
        <w:color w:val="auto"/>
        <w:sz w:val="16"/>
        <w:lang w:val="en-IN"/>
      </w:rPr>
      <w:br/>
    </w:r>
    <w:r>
      <w:rPr>
        <w:rFonts w:ascii="Arial" w:hAnsi="Arial" w:cs="Arial"/>
        <w:b/>
        <w:color w:val="auto"/>
        <w:sz w:val="16"/>
      </w:rPr>
      <w:t>E-Mail:</w:t>
    </w:r>
    <w:hyperlink r:id="rId1" w:history="1">
      <w:r>
        <w:rPr>
          <w:rStyle w:val="Hyperlink"/>
          <w:rFonts w:ascii="Arial" w:hAnsi="Arial" w:cs="Arial"/>
          <w:color w:val="auto"/>
          <w:sz w:val="16"/>
        </w:rPr>
        <w:t>customerservice@pathnsitu.com</w:t>
      </w:r>
    </w:hyperlink>
    <w:r>
      <w:rPr>
        <w:rFonts w:ascii="Arial" w:hAnsi="Arial" w:cs="Arial"/>
        <w:b/>
        <w:color w:val="auto"/>
        <w:sz w:val="16"/>
      </w:rPr>
      <w:t>Web:</w:t>
    </w:r>
    <w:r>
      <w:rPr>
        <w:rFonts w:ascii="Arial" w:hAnsi="Arial" w:cs="Arial"/>
        <w:color w:val="auto"/>
        <w:sz w:val="16"/>
      </w:rPr>
      <w:t xml:space="preserve">  www.pathnsitu.com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D7" w:rsidRPr="0026184D" w:rsidRDefault="00316096" w:rsidP="00316096">
    <w:pPr>
      <w:pStyle w:val="Footer"/>
      <w:pBdr>
        <w:top w:val="thinThickSmallGap" w:sz="24" w:space="1" w:color="622423"/>
      </w:pBdr>
      <w:jc w:val="center"/>
      <w:rPr>
        <w:rFonts w:ascii="Cambria" w:hAnsi="Cambria"/>
        <w:lang w:val="en-IN"/>
      </w:rPr>
    </w:pPr>
    <w:r>
      <w:rPr>
        <w:rFonts w:ascii="Arial" w:hAnsi="Arial" w:cs="Arial"/>
        <w:b/>
        <w:color w:val="auto"/>
        <w:sz w:val="16"/>
        <w:lang w:val="en-IN"/>
      </w:rPr>
      <w:t>US Office:</w:t>
    </w:r>
    <w:r>
      <w:rPr>
        <w:rFonts w:ascii="Arial" w:hAnsi="Arial" w:cs="Arial"/>
        <w:color w:val="auto"/>
        <w:sz w:val="16"/>
        <w:lang w:val="en-IN"/>
      </w:rPr>
      <w:t xml:space="preserve"> 538, Selby Lane, Livermore, CA- 94551 USA, Ph: +1 925-218-6939</w:t>
    </w:r>
    <w:r>
      <w:rPr>
        <w:rFonts w:ascii="Arial" w:hAnsi="Arial" w:cs="Arial"/>
        <w:color w:val="auto"/>
        <w:sz w:val="16"/>
        <w:lang w:val="en-IN"/>
      </w:rPr>
      <w:br/>
    </w:r>
    <w:r>
      <w:rPr>
        <w:rFonts w:ascii="Arial" w:hAnsi="Arial" w:cs="Arial"/>
        <w:b/>
        <w:color w:val="auto"/>
        <w:sz w:val="16"/>
        <w:lang w:val="en-IN"/>
      </w:rPr>
      <w:t>Corporate Office:</w:t>
    </w:r>
    <w:r>
      <w:rPr>
        <w:rFonts w:ascii="Arial" w:hAnsi="Arial" w:cs="Arial"/>
        <w:color w:val="auto"/>
        <w:sz w:val="16"/>
      </w:rPr>
      <w:t>CDC Towers, 3rd Floor, B-Block, Plot 10/8, Nacharam IDA, Road #5, Nacharam, Hyderabad-76, India.</w:t>
    </w:r>
    <w:r>
      <w:rPr>
        <w:rFonts w:ascii="Arial" w:hAnsi="Arial" w:cs="Arial"/>
        <w:color w:val="auto"/>
        <w:sz w:val="16"/>
        <w:lang w:val="en-IN"/>
      </w:rPr>
      <w:br/>
    </w:r>
    <w:r>
      <w:rPr>
        <w:rFonts w:ascii="Arial" w:hAnsi="Arial" w:cs="Arial"/>
        <w:color w:val="auto"/>
        <w:sz w:val="16"/>
      </w:rPr>
      <w:t xml:space="preserve">Phone: 040-27015544/33,Fax:040-2701 5544 </w:t>
    </w:r>
    <w:r>
      <w:rPr>
        <w:rFonts w:ascii="Arial" w:hAnsi="Arial" w:cs="Arial"/>
        <w:color w:val="auto"/>
        <w:sz w:val="16"/>
        <w:lang w:val="en-IN"/>
      </w:rPr>
      <w:t xml:space="preserve">, </w:t>
    </w:r>
    <w:r>
      <w:rPr>
        <w:rFonts w:ascii="Arial" w:hAnsi="Arial" w:cs="Arial"/>
        <w:color w:val="auto"/>
        <w:sz w:val="16"/>
        <w:lang w:val="en-IN"/>
      </w:rPr>
      <w:br/>
    </w:r>
    <w:r>
      <w:rPr>
        <w:rFonts w:ascii="Arial" w:hAnsi="Arial" w:cs="Arial"/>
        <w:b/>
        <w:color w:val="auto"/>
        <w:sz w:val="16"/>
      </w:rPr>
      <w:t>E-Mail:</w:t>
    </w:r>
    <w:hyperlink r:id="rId1" w:history="1">
      <w:r>
        <w:rPr>
          <w:rStyle w:val="Hyperlink"/>
          <w:rFonts w:ascii="Arial" w:hAnsi="Arial" w:cs="Arial"/>
          <w:color w:val="auto"/>
          <w:sz w:val="16"/>
        </w:rPr>
        <w:t>customerservice@pathnsitu.com</w:t>
      </w:r>
    </w:hyperlink>
    <w:r>
      <w:rPr>
        <w:rFonts w:ascii="Arial" w:hAnsi="Arial" w:cs="Arial"/>
        <w:b/>
        <w:color w:val="auto"/>
        <w:sz w:val="16"/>
      </w:rPr>
      <w:t>Web:</w:t>
    </w:r>
    <w:r>
      <w:rPr>
        <w:rFonts w:ascii="Arial" w:hAnsi="Arial" w:cs="Arial"/>
        <w:color w:val="auto"/>
        <w:sz w:val="16"/>
      </w:rPr>
      <w:t xml:space="preserve">  www.pathnsitu.com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D7" w:rsidRDefault="00030CD7" w:rsidP="00505963">
    <w:pPr>
      <w:pStyle w:val="Footer"/>
      <w:tabs>
        <w:tab w:val="clear" w:pos="4680"/>
        <w:tab w:val="clear" w:pos="9360"/>
        <w:tab w:val="center" w:pos="5400"/>
      </w:tabs>
      <w:jc w:val="left"/>
    </w:pPr>
    <w:r>
      <w:t>Rev: A</w:t>
    </w:r>
    <w:r>
      <w:tab/>
      <w:t>Release Date:</w:t>
    </w:r>
    <w:r>
      <w:tab/>
      <w:t xml:space="preserve"> IVD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802" w:rsidRDefault="00BB1802">
      <w:r>
        <w:separator/>
      </w:r>
    </w:p>
  </w:footnote>
  <w:footnote w:type="continuationSeparator" w:id="1">
    <w:p w:rsidR="00BB1802" w:rsidRDefault="00BB1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84D" w:rsidRPr="0026184D" w:rsidRDefault="0026184D" w:rsidP="0026184D">
    <w:pPr>
      <w:pStyle w:val="Header"/>
      <w:jc w:val="center"/>
      <w:rPr>
        <w:lang w:val="en-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top w:w="72" w:type="dxa"/>
        <w:left w:w="72" w:type="dxa"/>
        <w:bottom w:w="72" w:type="dxa"/>
        <w:right w:w="72" w:type="dxa"/>
      </w:tblCellMar>
      <w:tblLook w:val="04A0"/>
    </w:tblPr>
    <w:tblGrid>
      <w:gridCol w:w="10842"/>
    </w:tblGrid>
    <w:tr w:rsidR="00030CD7" w:rsidRPr="00505963" w:rsidTr="008A4EC6">
      <w:trPr>
        <w:trHeight w:val="1908"/>
      </w:trPr>
      <w:tc>
        <w:tcPr>
          <w:tcW w:w="10151" w:type="dxa"/>
          <w:shd w:val="clear" w:color="auto" w:fill="7C8F97"/>
        </w:tcPr>
        <w:p w:rsidR="00030CD7" w:rsidRPr="00505963" w:rsidRDefault="00030CD7" w:rsidP="00EE18CA">
          <w:pPr>
            <w:pStyle w:val="NoSpaceBetween"/>
          </w:pPr>
        </w:p>
        <w:tbl>
          <w:tblPr>
            <w:tblW w:w="9997" w:type="dxa"/>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Look w:val="04A0"/>
          </w:tblPr>
          <w:tblGrid>
            <w:gridCol w:w="10688"/>
          </w:tblGrid>
          <w:tr w:rsidR="00030CD7" w:rsidRPr="00505963" w:rsidTr="008A4EC6">
            <w:trPr>
              <w:trHeight w:val="1646"/>
            </w:trPr>
            <w:tc>
              <w:tcPr>
                <w:tcW w:w="9997" w:type="dxa"/>
                <w:shd w:val="clear" w:color="auto" w:fill="FFFFFF"/>
              </w:tcPr>
              <w:p w:rsidR="00030CD7" w:rsidRPr="00505963" w:rsidRDefault="00030CD7" w:rsidP="00EE18CA">
                <w:pPr>
                  <w:pStyle w:val="NoSpaceBetween"/>
                </w:pPr>
              </w:p>
              <w:tbl>
                <w:tblPr>
                  <w:tblW w:w="10524" w:type="dxa"/>
                  <w:jc w:val="center"/>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CellMar>
                    <w:left w:w="0" w:type="dxa"/>
                    <w:right w:w="0" w:type="dxa"/>
                  </w:tblCellMar>
                  <w:tblLook w:val="0600"/>
                </w:tblPr>
                <w:tblGrid>
                  <w:gridCol w:w="6245"/>
                  <w:gridCol w:w="4279"/>
                </w:tblGrid>
                <w:tr w:rsidR="00030CD7" w:rsidRPr="00505963" w:rsidTr="008A4EC6">
                  <w:trPr>
                    <w:trHeight w:val="731"/>
                    <w:jc w:val="center"/>
                  </w:trPr>
                  <w:tc>
                    <w:tcPr>
                      <w:tcW w:w="2967" w:type="pct"/>
                      <w:shd w:val="clear" w:color="auto" w:fill="FFFFFF"/>
                    </w:tcPr>
                    <w:p w:rsidR="00030CD7" w:rsidRPr="00505963" w:rsidRDefault="00A02B0D" w:rsidP="003C2886">
                      <w:pPr>
                        <w:pStyle w:val="Header-Left"/>
                        <w:tabs>
                          <w:tab w:val="right" w:pos="6225"/>
                        </w:tabs>
                        <w:ind w:left="0"/>
                        <w:rPr>
                          <w:rFonts w:ascii="Verdana" w:eastAsia="小塚ゴシック Pr6N M" w:hAnsi="Verdana" w:cs="Papyrus"/>
                          <w:b/>
                          <w:i/>
                          <w:color w:val="0000FF"/>
                          <w:sz w:val="72"/>
                          <w:szCs w:val="72"/>
                        </w:rPr>
                      </w:pPr>
                      <w:r>
                        <w:rPr>
                          <w:noProof/>
                          <w:szCs w:val="24"/>
                          <w:lang w:val="en-IN" w:eastAsia="en-IN"/>
                        </w:rPr>
                        <w:drawing>
                          <wp:inline distT="0" distB="0" distL="0" distR="0">
                            <wp:extent cx="2451100" cy="749300"/>
                            <wp:effectExtent l="0" t="0" r="12700" b="12700"/>
                            <wp:docPr id="1" name="Picture 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451100" cy="749300"/>
                                    </a:xfrm>
                                    <a:prstGeom prst="rect">
                                      <a:avLst/>
                                    </a:prstGeom>
                                    <a:noFill/>
                                    <a:ln>
                                      <a:noFill/>
                                    </a:ln>
                                  </pic:spPr>
                                </pic:pic>
                              </a:graphicData>
                            </a:graphic>
                          </wp:inline>
                        </w:drawing>
                      </w:r>
                      <w:r w:rsidR="003C2886">
                        <w:rPr>
                          <w:szCs w:val="24"/>
                        </w:rPr>
                        <w:tab/>
                      </w:r>
                    </w:p>
                  </w:tc>
                  <w:tc>
                    <w:tcPr>
                      <w:tcW w:w="2033" w:type="pct"/>
                      <w:shd w:val="clear" w:color="auto" w:fill="FFFFFF"/>
                    </w:tcPr>
                    <w:p w:rsidR="00030CD7" w:rsidRPr="00505963" w:rsidRDefault="00030CD7" w:rsidP="003F44C0">
                      <w:pPr>
                        <w:pStyle w:val="Header-Right"/>
                      </w:pPr>
                      <w:r w:rsidRPr="00505963">
                        <w:br/>
                        <w:t>Rev: A</w:t>
                      </w:r>
                    </w:p>
                    <w:p w:rsidR="00030CD7" w:rsidRPr="00505963" w:rsidRDefault="00605FEC" w:rsidP="003F44C0">
                      <w:pPr>
                        <w:pStyle w:val="Header-Right"/>
                      </w:pPr>
                      <w:r>
                        <w:t>Release Date: 0</w:t>
                      </w:r>
                      <w:r w:rsidR="007C76B6">
                        <w:t>7</w:t>
                      </w:r>
                      <w:r w:rsidR="00030CD7" w:rsidRPr="00505963">
                        <w:t>/</w:t>
                      </w:r>
                      <w:r w:rsidR="007C76B6">
                        <w:t>30</w:t>
                      </w:r>
                      <w:r w:rsidR="00FC0CC7">
                        <w:t>/2014</w:t>
                      </w:r>
                      <w:r w:rsidR="00030CD7" w:rsidRPr="00505963">
                        <w:tab/>
                      </w:r>
                    </w:p>
                    <w:p w:rsidR="00030CD7" w:rsidRPr="00505963" w:rsidRDefault="00030CD7" w:rsidP="003F44C0">
                      <w:pPr>
                        <w:pStyle w:val="Header-Right"/>
                      </w:pPr>
                      <w:r w:rsidRPr="00505963">
                        <w:t>IVD</w:t>
                      </w:r>
                    </w:p>
                  </w:tc>
                </w:tr>
              </w:tbl>
              <w:p w:rsidR="00030CD7" w:rsidRPr="00505963" w:rsidRDefault="00030CD7" w:rsidP="00EE18CA">
                <w:pPr>
                  <w:pStyle w:val="NoSpaceBetween"/>
                </w:pPr>
              </w:p>
            </w:tc>
          </w:tr>
        </w:tbl>
        <w:p w:rsidR="00030CD7" w:rsidRPr="00505963" w:rsidRDefault="00030CD7" w:rsidP="00EE18CA">
          <w:pPr>
            <w:pStyle w:val="NoSpaceBetween"/>
          </w:pPr>
        </w:p>
      </w:tc>
    </w:tr>
  </w:tbl>
  <w:p w:rsidR="00030CD7" w:rsidRDefault="00030C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top w:w="72" w:type="dxa"/>
        <w:left w:w="72" w:type="dxa"/>
        <w:bottom w:w="72" w:type="dxa"/>
        <w:right w:w="72" w:type="dxa"/>
      </w:tblCellMar>
      <w:tblLook w:val="04A0"/>
    </w:tblPr>
    <w:tblGrid>
      <w:gridCol w:w="10944"/>
    </w:tblGrid>
    <w:tr w:rsidR="00030CD7" w:rsidRPr="00505963">
      <w:tc>
        <w:tcPr>
          <w:tcW w:w="11016" w:type="dxa"/>
          <w:shd w:val="clear" w:color="auto" w:fill="auto"/>
        </w:tcPr>
        <w:p w:rsidR="00030CD7" w:rsidRPr="00505963" w:rsidRDefault="00030CD7">
          <w:pPr>
            <w:pStyle w:val="NoSpaceBetween"/>
          </w:pPr>
        </w:p>
        <w:tbl>
          <w:tblPr>
            <w:tblW w:w="0" w:type="auto"/>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Look w:val="04A0"/>
          </w:tblPr>
          <w:tblGrid>
            <w:gridCol w:w="10771"/>
          </w:tblGrid>
          <w:tr w:rsidR="00030CD7" w:rsidRPr="00505963">
            <w:trPr>
              <w:trHeight w:val="1637"/>
            </w:trPr>
            <w:tc>
              <w:tcPr>
                <w:tcW w:w="10771" w:type="dxa"/>
                <w:shd w:val="clear" w:color="auto" w:fill="auto"/>
              </w:tcPr>
              <w:p w:rsidR="00030CD7" w:rsidRPr="00505963" w:rsidRDefault="00030CD7">
                <w:pPr>
                  <w:pStyle w:val="NoSpaceBetween"/>
                </w:pPr>
              </w:p>
              <w:tbl>
                <w:tblPr>
                  <w:tblW w:w="5000" w:type="pct"/>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CellMar>
                    <w:left w:w="0" w:type="dxa"/>
                    <w:right w:w="0" w:type="dxa"/>
                  </w:tblCellMar>
                  <w:tblLook w:val="0600"/>
                </w:tblPr>
                <w:tblGrid>
                  <w:gridCol w:w="6294"/>
                  <w:gridCol w:w="4313"/>
                </w:tblGrid>
                <w:tr w:rsidR="00030CD7" w:rsidRPr="00505963">
                  <w:tc>
                    <w:tcPr>
                      <w:tcW w:w="2967" w:type="pct"/>
                      <w:shd w:val="clear" w:color="auto" w:fill="auto"/>
                    </w:tcPr>
                    <w:p w:rsidR="00030CD7" w:rsidRPr="00505963" w:rsidRDefault="00030CD7" w:rsidP="00505963">
                      <w:pPr>
                        <w:pStyle w:val="Header-Left"/>
                        <w:ind w:left="0"/>
                      </w:pPr>
                      <w:r w:rsidRPr="00505963">
                        <w:rPr>
                          <w:color w:val="0000FF"/>
                          <w:sz w:val="72"/>
                          <w:szCs w:val="72"/>
                        </w:rPr>
                        <w:t>PathnSitu</w:t>
                      </w:r>
                    </w:p>
                  </w:tc>
                  <w:tc>
                    <w:tcPr>
                      <w:tcW w:w="2033" w:type="pct"/>
                      <w:shd w:val="clear" w:color="auto" w:fill="auto"/>
                    </w:tcPr>
                    <w:p w:rsidR="00030CD7" w:rsidRPr="00505963" w:rsidRDefault="00030CD7" w:rsidP="00DC3313">
                      <w:pPr>
                        <w:pStyle w:val="Header-Right"/>
                      </w:pPr>
                      <w:r w:rsidRPr="00505963">
                        <w:t>3-14-154 Shailajapuri colony</w:t>
                      </w:r>
                      <w:r w:rsidRPr="00505963">
                        <w:br/>
                        <w:t xml:space="preserve">Mansoorabad, Hyderabad, Andhrapradesh, </w:t>
                      </w:r>
                    </w:p>
                    <w:p w:rsidR="00030CD7" w:rsidRPr="00505963" w:rsidRDefault="00030CD7" w:rsidP="004602E8">
                      <w:pPr>
                        <w:pStyle w:val="Header-Right"/>
                      </w:pPr>
                      <w:r w:rsidRPr="00505963">
                        <w:t>India-500068</w:t>
                      </w:r>
                      <w:r w:rsidRPr="00505963">
                        <w:br/>
                        <w:t>Phone: XXX-XXX-XXXX Fax: [Your Fax]</w:t>
                      </w:r>
                      <w:r w:rsidRPr="00505963">
                        <w:br/>
                        <w:t>E-Mail: customerservice@pathnsitu.com</w:t>
                      </w:r>
                      <w:r w:rsidRPr="00505963">
                        <w:br/>
                        <w:t>Web: www.pathnsitu.com</w:t>
                      </w:r>
                    </w:p>
                  </w:tc>
                </w:tr>
              </w:tbl>
              <w:p w:rsidR="00030CD7" w:rsidRPr="00505963" w:rsidRDefault="00030CD7">
                <w:pPr>
                  <w:pStyle w:val="NoSpaceBetween"/>
                </w:pPr>
              </w:p>
            </w:tc>
          </w:tr>
        </w:tbl>
        <w:p w:rsidR="00030CD7" w:rsidRPr="00505963" w:rsidRDefault="00030CD7">
          <w:pPr>
            <w:pStyle w:val="NoSpaceBetween"/>
          </w:pPr>
        </w:p>
      </w:tc>
    </w:tr>
  </w:tbl>
  <w:p w:rsidR="00030CD7" w:rsidRDefault="00030C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8527F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BF0C5D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D0D058F8"/>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4FBC43A8"/>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6685F0E"/>
    <w:lvl w:ilvl="0">
      <w:start w:val="1"/>
      <w:numFmt w:val="decimal"/>
      <w:pStyle w:val="ListNumber2"/>
      <w:lvlText w:val="%1."/>
      <w:lvlJc w:val="left"/>
      <w:pPr>
        <w:tabs>
          <w:tab w:val="num" w:pos="720"/>
        </w:tabs>
        <w:ind w:left="720" w:hanging="360"/>
      </w:pPr>
    </w:lvl>
  </w:abstractNum>
  <w:abstractNum w:abstractNumId="5">
    <w:nsid w:val="FFFFFF80"/>
    <w:multiLevelType w:val="singleLevel"/>
    <w:tmpl w:val="C87845B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BAC0ECE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402B394"/>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AE81DD6"/>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5E7052A0"/>
    <w:lvl w:ilvl="0">
      <w:start w:val="1"/>
      <w:numFmt w:val="decimal"/>
      <w:pStyle w:val="ListNumber"/>
      <w:lvlText w:val="%1."/>
      <w:lvlJc w:val="left"/>
      <w:pPr>
        <w:tabs>
          <w:tab w:val="num" w:pos="360"/>
        </w:tabs>
        <w:ind w:left="360" w:hanging="360"/>
      </w:pPr>
    </w:lvl>
  </w:abstractNum>
  <w:abstractNum w:abstractNumId="10">
    <w:nsid w:val="FFFFFF89"/>
    <w:multiLevelType w:val="singleLevel"/>
    <w:tmpl w:val="5106C938"/>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50000" w:hash="tcCQlPDfO0hYo4Dy+f2pfuowHSk=" w:salt="UPaxuUY33YyNbfKxCKaS/A=="/>
  <w:defaultTabStop w:val="720"/>
  <w:evenAndOddHeaders/>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docVars>
    <w:docVar w:name="ShowDynamicGuides" w:val="1"/>
    <w:docVar w:name="ShowMarginGuides" w:val="0"/>
    <w:docVar w:name="ShowOutlines" w:val="0"/>
    <w:docVar w:name="ShowStaticGuides" w:val="0"/>
  </w:docVars>
  <w:rsids>
    <w:rsidRoot w:val="00DC3313"/>
    <w:rsid w:val="00000A96"/>
    <w:rsid w:val="00005EB2"/>
    <w:rsid w:val="000222D3"/>
    <w:rsid w:val="00030783"/>
    <w:rsid w:val="00030CD7"/>
    <w:rsid w:val="00053529"/>
    <w:rsid w:val="00070718"/>
    <w:rsid w:val="00095220"/>
    <w:rsid w:val="000B3238"/>
    <w:rsid w:val="000D0B72"/>
    <w:rsid w:val="000D2E24"/>
    <w:rsid w:val="000D7978"/>
    <w:rsid w:val="00112045"/>
    <w:rsid w:val="001615C7"/>
    <w:rsid w:val="001A13AA"/>
    <w:rsid w:val="001A359D"/>
    <w:rsid w:val="001B757A"/>
    <w:rsid w:val="001E1413"/>
    <w:rsid w:val="001F548B"/>
    <w:rsid w:val="0021525D"/>
    <w:rsid w:val="002359D6"/>
    <w:rsid w:val="0024632E"/>
    <w:rsid w:val="00252766"/>
    <w:rsid w:val="0026184D"/>
    <w:rsid w:val="002E670E"/>
    <w:rsid w:val="0031256D"/>
    <w:rsid w:val="00314935"/>
    <w:rsid w:val="00316096"/>
    <w:rsid w:val="00365BAF"/>
    <w:rsid w:val="00372270"/>
    <w:rsid w:val="00373F53"/>
    <w:rsid w:val="003910FE"/>
    <w:rsid w:val="00394248"/>
    <w:rsid w:val="003C2886"/>
    <w:rsid w:val="003E3A35"/>
    <w:rsid w:val="003F44C0"/>
    <w:rsid w:val="0042074E"/>
    <w:rsid w:val="004602E8"/>
    <w:rsid w:val="00460C98"/>
    <w:rsid w:val="0046292F"/>
    <w:rsid w:val="004806E1"/>
    <w:rsid w:val="00505963"/>
    <w:rsid w:val="005B0910"/>
    <w:rsid w:val="005C21D2"/>
    <w:rsid w:val="00605919"/>
    <w:rsid w:val="00605FEC"/>
    <w:rsid w:val="00657B3F"/>
    <w:rsid w:val="00665E79"/>
    <w:rsid w:val="00672AF0"/>
    <w:rsid w:val="00675841"/>
    <w:rsid w:val="006D3F2D"/>
    <w:rsid w:val="006E118C"/>
    <w:rsid w:val="0070792D"/>
    <w:rsid w:val="00722FD8"/>
    <w:rsid w:val="00737DAD"/>
    <w:rsid w:val="007941D4"/>
    <w:rsid w:val="007A08BB"/>
    <w:rsid w:val="007C5C91"/>
    <w:rsid w:val="007C76B6"/>
    <w:rsid w:val="00830F17"/>
    <w:rsid w:val="008623D8"/>
    <w:rsid w:val="00895DB7"/>
    <w:rsid w:val="008A4EC6"/>
    <w:rsid w:val="008D520C"/>
    <w:rsid w:val="008E3D2E"/>
    <w:rsid w:val="00923C1E"/>
    <w:rsid w:val="00951C5C"/>
    <w:rsid w:val="0095778C"/>
    <w:rsid w:val="009852B9"/>
    <w:rsid w:val="00985AFF"/>
    <w:rsid w:val="00993F57"/>
    <w:rsid w:val="009B657F"/>
    <w:rsid w:val="009C0598"/>
    <w:rsid w:val="009C3663"/>
    <w:rsid w:val="00A02B0D"/>
    <w:rsid w:val="00A516DF"/>
    <w:rsid w:val="00A657C6"/>
    <w:rsid w:val="00A71059"/>
    <w:rsid w:val="00AC5664"/>
    <w:rsid w:val="00AD7AD1"/>
    <w:rsid w:val="00B03FE7"/>
    <w:rsid w:val="00B42E34"/>
    <w:rsid w:val="00B73F9C"/>
    <w:rsid w:val="00BB1802"/>
    <w:rsid w:val="00C00E91"/>
    <w:rsid w:val="00C048DD"/>
    <w:rsid w:val="00C73B6A"/>
    <w:rsid w:val="00C83920"/>
    <w:rsid w:val="00C86B67"/>
    <w:rsid w:val="00C94B20"/>
    <w:rsid w:val="00D02276"/>
    <w:rsid w:val="00DC3313"/>
    <w:rsid w:val="00E07398"/>
    <w:rsid w:val="00E85B5B"/>
    <w:rsid w:val="00EC04AC"/>
    <w:rsid w:val="00EE18CA"/>
    <w:rsid w:val="00F40BC6"/>
    <w:rsid w:val="00F476C6"/>
    <w:rsid w:val="00FA60A2"/>
    <w:rsid w:val="00FC0CC7"/>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sto MT" w:eastAsia="MS Mincho" w:hAnsi="Calisto M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910"/>
    <w:rPr>
      <w:color w:val="404040"/>
      <w:szCs w:val="22"/>
    </w:rPr>
  </w:style>
  <w:style w:type="paragraph" w:styleId="Heading1">
    <w:name w:val="heading 1"/>
    <w:basedOn w:val="Normal"/>
    <w:next w:val="Normal"/>
    <w:link w:val="Heading1Char"/>
    <w:qFormat/>
    <w:rsid w:val="005B0910"/>
    <w:pPr>
      <w:keepNext/>
      <w:keepLines/>
      <w:spacing w:before="480"/>
      <w:outlineLvl w:val="0"/>
    </w:pPr>
    <w:rPr>
      <w:b/>
      <w:bCs/>
      <w:color w:val="5B6B72"/>
      <w:sz w:val="28"/>
      <w:szCs w:val="28"/>
      <w:lang/>
    </w:rPr>
  </w:style>
  <w:style w:type="paragraph" w:styleId="Heading2">
    <w:name w:val="heading 2"/>
    <w:basedOn w:val="Normal"/>
    <w:next w:val="Normal"/>
    <w:link w:val="Heading2Char"/>
    <w:qFormat/>
    <w:rsid w:val="005B0910"/>
    <w:pPr>
      <w:keepNext/>
      <w:keepLines/>
      <w:spacing w:before="200"/>
      <w:outlineLvl w:val="1"/>
    </w:pPr>
    <w:rPr>
      <w:b/>
      <w:bCs/>
      <w:color w:val="7C8F97"/>
      <w:sz w:val="26"/>
      <w:szCs w:val="26"/>
      <w:lang/>
    </w:rPr>
  </w:style>
  <w:style w:type="paragraph" w:styleId="Heading3">
    <w:name w:val="heading 3"/>
    <w:basedOn w:val="Normal"/>
    <w:next w:val="Normal"/>
    <w:link w:val="Heading3Char"/>
    <w:qFormat/>
    <w:rsid w:val="005B0910"/>
    <w:pPr>
      <w:keepNext/>
      <w:keepLines/>
      <w:spacing w:before="200"/>
      <w:outlineLvl w:val="2"/>
    </w:pPr>
    <w:rPr>
      <w:b/>
      <w:bCs/>
      <w:color w:val="7C8F97"/>
      <w:szCs w:val="20"/>
      <w:lang/>
    </w:rPr>
  </w:style>
  <w:style w:type="paragraph" w:styleId="Heading4">
    <w:name w:val="heading 4"/>
    <w:basedOn w:val="Normal"/>
    <w:next w:val="Normal"/>
    <w:link w:val="Heading4Char"/>
    <w:qFormat/>
    <w:rsid w:val="005B0910"/>
    <w:pPr>
      <w:keepNext/>
      <w:keepLines/>
      <w:spacing w:before="200"/>
      <w:outlineLvl w:val="3"/>
    </w:pPr>
    <w:rPr>
      <w:b/>
      <w:bCs/>
      <w:i/>
      <w:iCs/>
      <w:color w:val="7C8F97"/>
      <w:szCs w:val="20"/>
      <w:lang/>
    </w:rPr>
  </w:style>
  <w:style w:type="paragraph" w:styleId="Heading5">
    <w:name w:val="heading 5"/>
    <w:basedOn w:val="Normal"/>
    <w:next w:val="Normal"/>
    <w:link w:val="Heading5Char"/>
    <w:qFormat/>
    <w:rsid w:val="005B0910"/>
    <w:pPr>
      <w:keepNext/>
      <w:keepLines/>
      <w:spacing w:before="200"/>
      <w:outlineLvl w:val="4"/>
    </w:pPr>
    <w:rPr>
      <w:color w:val="3C474C"/>
      <w:szCs w:val="20"/>
      <w:lang/>
    </w:rPr>
  </w:style>
  <w:style w:type="paragraph" w:styleId="Heading6">
    <w:name w:val="heading 6"/>
    <w:basedOn w:val="Normal"/>
    <w:next w:val="Normal"/>
    <w:link w:val="Heading6Char"/>
    <w:qFormat/>
    <w:rsid w:val="005B0910"/>
    <w:pPr>
      <w:keepNext/>
      <w:keepLines/>
      <w:spacing w:before="200"/>
      <w:outlineLvl w:val="5"/>
    </w:pPr>
    <w:rPr>
      <w:i/>
      <w:iCs/>
      <w:color w:val="3C474C"/>
      <w:szCs w:val="20"/>
      <w:lang/>
    </w:rPr>
  </w:style>
  <w:style w:type="paragraph" w:styleId="Heading7">
    <w:name w:val="heading 7"/>
    <w:basedOn w:val="Normal"/>
    <w:next w:val="Normal"/>
    <w:link w:val="Heading7Char"/>
    <w:qFormat/>
    <w:rsid w:val="005B0910"/>
    <w:pPr>
      <w:keepNext/>
      <w:keepLines/>
      <w:spacing w:before="200"/>
      <w:outlineLvl w:val="6"/>
    </w:pPr>
    <w:rPr>
      <w:i/>
      <w:iCs/>
      <w:szCs w:val="20"/>
      <w:lang/>
    </w:rPr>
  </w:style>
  <w:style w:type="paragraph" w:styleId="Heading8">
    <w:name w:val="heading 8"/>
    <w:basedOn w:val="Normal"/>
    <w:next w:val="Normal"/>
    <w:link w:val="Heading8Char"/>
    <w:qFormat/>
    <w:rsid w:val="005B0910"/>
    <w:pPr>
      <w:keepNext/>
      <w:keepLines/>
      <w:spacing w:before="200"/>
      <w:outlineLvl w:val="7"/>
    </w:pPr>
    <w:rPr>
      <w:szCs w:val="20"/>
      <w:lang/>
    </w:rPr>
  </w:style>
  <w:style w:type="paragraph" w:styleId="Heading9">
    <w:name w:val="heading 9"/>
    <w:basedOn w:val="Normal"/>
    <w:next w:val="Normal"/>
    <w:link w:val="Heading9Char"/>
    <w:qFormat/>
    <w:rsid w:val="005B0910"/>
    <w:pPr>
      <w:keepNext/>
      <w:keepLines/>
      <w:spacing w:before="200"/>
      <w:outlineLvl w:val="8"/>
    </w:pPr>
    <w:rPr>
      <w:i/>
      <w:iCs/>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0910"/>
    <w:pPr>
      <w:spacing w:after="200"/>
      <w:ind w:right="144"/>
      <w:jc w:val="right"/>
    </w:pPr>
    <w:rPr>
      <w:color w:val="4B5A60"/>
      <w:szCs w:val="24"/>
      <w:lang/>
    </w:rPr>
  </w:style>
  <w:style w:type="character" w:customStyle="1" w:styleId="HeaderChar">
    <w:name w:val="Header Char"/>
    <w:link w:val="Header"/>
    <w:uiPriority w:val="99"/>
    <w:rsid w:val="005B0910"/>
    <w:rPr>
      <w:color w:val="4B5A60"/>
      <w:sz w:val="20"/>
      <w:szCs w:val="24"/>
    </w:rPr>
  </w:style>
  <w:style w:type="paragraph" w:styleId="Footer">
    <w:name w:val="footer"/>
    <w:basedOn w:val="Normal"/>
    <w:link w:val="FooterChar"/>
    <w:uiPriority w:val="99"/>
    <w:rsid w:val="005B0910"/>
    <w:pPr>
      <w:tabs>
        <w:tab w:val="center" w:pos="4680"/>
        <w:tab w:val="right" w:pos="9360"/>
      </w:tabs>
      <w:spacing w:before="300"/>
      <w:jc w:val="right"/>
    </w:pPr>
    <w:rPr>
      <w:color w:val="7C8F97"/>
      <w:szCs w:val="16"/>
      <w:lang/>
    </w:rPr>
  </w:style>
  <w:style w:type="character" w:customStyle="1" w:styleId="FooterChar">
    <w:name w:val="Footer Char"/>
    <w:link w:val="Footer"/>
    <w:uiPriority w:val="99"/>
    <w:rsid w:val="005B0910"/>
    <w:rPr>
      <w:color w:val="7C8F97"/>
      <w:sz w:val="20"/>
      <w:szCs w:val="16"/>
    </w:rPr>
  </w:style>
  <w:style w:type="paragraph" w:customStyle="1" w:styleId="Header-Left">
    <w:name w:val="Header-Left"/>
    <w:basedOn w:val="Normal"/>
    <w:rsid w:val="005B0910"/>
    <w:pPr>
      <w:spacing w:before="400" w:after="400"/>
      <w:ind w:left="216"/>
    </w:pPr>
    <w:rPr>
      <w:color w:val="4B5A60"/>
      <w:sz w:val="40"/>
    </w:rPr>
  </w:style>
  <w:style w:type="paragraph" w:customStyle="1" w:styleId="Header-Right">
    <w:name w:val="Header-Right"/>
    <w:basedOn w:val="Normal"/>
    <w:rsid w:val="005B0910"/>
    <w:pPr>
      <w:spacing w:before="80" w:after="80" w:line="220" w:lineRule="atLeast"/>
      <w:ind w:left="216" w:right="216"/>
    </w:pPr>
    <w:rPr>
      <w:color w:val="4B5A60"/>
      <w:sz w:val="16"/>
    </w:rPr>
  </w:style>
  <w:style w:type="table" w:customStyle="1" w:styleId="BodyTable">
    <w:name w:val="Body Table"/>
    <w:basedOn w:val="TableNormal"/>
    <w:rsid w:val="005B0910"/>
    <w:tblPr>
      <w:tblInd w:w="0" w:type="dxa"/>
      <w:tblCellMar>
        <w:top w:w="0" w:type="dxa"/>
        <w:left w:w="72" w:type="dxa"/>
        <w:bottom w:w="0" w:type="dxa"/>
        <w:right w:w="72" w:type="dxa"/>
      </w:tblCellMar>
    </w:tblPr>
  </w:style>
  <w:style w:type="paragraph" w:customStyle="1" w:styleId="TableText">
    <w:name w:val="Table Text"/>
    <w:basedOn w:val="BodyText"/>
    <w:rsid w:val="005B0910"/>
  </w:style>
  <w:style w:type="paragraph" w:styleId="BodyText">
    <w:name w:val="Body Text"/>
    <w:basedOn w:val="Normal"/>
    <w:link w:val="BodyTextChar"/>
    <w:rsid w:val="005B0910"/>
    <w:pPr>
      <w:spacing w:before="60" w:after="60"/>
    </w:pPr>
    <w:rPr>
      <w:szCs w:val="20"/>
      <w:lang/>
    </w:rPr>
  </w:style>
  <w:style w:type="character" w:customStyle="1" w:styleId="BodyTextChar">
    <w:name w:val="Body Text Char"/>
    <w:link w:val="BodyText"/>
    <w:rsid w:val="005B0910"/>
    <w:rPr>
      <w:color w:val="404040"/>
      <w:sz w:val="20"/>
      <w:szCs w:val="20"/>
    </w:rPr>
  </w:style>
  <w:style w:type="paragraph" w:customStyle="1" w:styleId="HeaderTableHeading">
    <w:name w:val="Header Table Heading"/>
    <w:basedOn w:val="BodyText"/>
    <w:rsid w:val="005B0910"/>
    <w:pPr>
      <w:jc w:val="right"/>
    </w:pPr>
    <w:rPr>
      <w:color w:val="7C8F97"/>
    </w:rPr>
  </w:style>
  <w:style w:type="paragraph" w:customStyle="1" w:styleId="DocumentHeading">
    <w:name w:val="Document Heading"/>
    <w:basedOn w:val="Normal"/>
    <w:rsid w:val="005B0910"/>
    <w:pPr>
      <w:spacing w:before="200" w:after="80"/>
      <w:jc w:val="right"/>
    </w:pPr>
    <w:rPr>
      <w:color w:val="7C8F97"/>
      <w:sz w:val="72"/>
      <w:szCs w:val="72"/>
    </w:rPr>
  </w:style>
  <w:style w:type="paragraph" w:styleId="ListBullet">
    <w:name w:val="List Bullet"/>
    <w:basedOn w:val="Normal"/>
    <w:rsid w:val="005B0910"/>
    <w:pPr>
      <w:numPr>
        <w:numId w:val="1"/>
      </w:numPr>
      <w:tabs>
        <w:tab w:val="clear" w:pos="360"/>
        <w:tab w:val="left" w:pos="1080"/>
      </w:tabs>
      <w:spacing w:after="200"/>
      <w:ind w:left="1080"/>
    </w:pPr>
  </w:style>
  <w:style w:type="table" w:customStyle="1" w:styleId="OutsideTable-Header">
    <w:name w:val="Outside Table - Header"/>
    <w:basedOn w:val="TableNormal"/>
    <w:rsid w:val="005B0910"/>
    <w:tblPr>
      <w:tblInd w:w="0" w:type="dxa"/>
      <w:tblCellMar>
        <w:top w:w="72" w:type="dxa"/>
        <w:left w:w="72" w:type="dxa"/>
        <w:bottom w:w="72" w:type="dxa"/>
        <w:right w:w="72" w:type="dxa"/>
      </w:tblCellMar>
    </w:tblPr>
    <w:tcPr>
      <w:shd w:val="clear" w:color="auto" w:fill="7C8F97"/>
    </w:tcPr>
  </w:style>
  <w:style w:type="paragraph" w:customStyle="1" w:styleId="NoSpaceBetween">
    <w:name w:val="No Space Between"/>
    <w:basedOn w:val="Normal"/>
    <w:rsid w:val="005B0910"/>
    <w:pPr>
      <w:spacing w:line="14" w:lineRule="exact"/>
    </w:pPr>
    <w:rPr>
      <w:sz w:val="2"/>
    </w:rPr>
  </w:style>
  <w:style w:type="table" w:customStyle="1" w:styleId="CenterTable-Header">
    <w:name w:val="Center Table - Header"/>
    <w:basedOn w:val="TableNormal"/>
    <w:rsid w:val="005B0910"/>
    <w:tblPr>
      <w:tblInd w:w="0" w:type="dxa"/>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CellMar>
        <w:top w:w="0" w:type="dxa"/>
        <w:left w:w="0" w:type="dxa"/>
        <w:bottom w:w="0" w:type="dxa"/>
        <w:right w:w="0" w:type="dxa"/>
      </w:tblCellMar>
    </w:tblPr>
    <w:tcPr>
      <w:shd w:val="clear" w:color="auto" w:fill="FFFFFF"/>
    </w:tcPr>
  </w:style>
  <w:style w:type="table" w:customStyle="1" w:styleId="BorderTable-Header">
    <w:name w:val="Border Table - Header"/>
    <w:basedOn w:val="TableNormal"/>
    <w:rsid w:val="005B0910"/>
    <w:tblPr>
      <w:tblInd w:w="0" w:type="dxa"/>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Pr>
    <w:tcPr>
      <w:shd w:val="clear" w:color="auto" w:fill="FFFFFF"/>
    </w:tcPr>
  </w:style>
  <w:style w:type="paragraph" w:styleId="BalloonText">
    <w:name w:val="Balloon Text"/>
    <w:basedOn w:val="Normal"/>
    <w:link w:val="BalloonTextChar"/>
    <w:semiHidden/>
    <w:unhideWhenUsed/>
    <w:rsid w:val="005B0910"/>
    <w:rPr>
      <w:rFonts w:ascii="Tahoma" w:hAnsi="Tahoma"/>
      <w:sz w:val="16"/>
      <w:szCs w:val="16"/>
      <w:lang/>
    </w:rPr>
  </w:style>
  <w:style w:type="character" w:customStyle="1" w:styleId="BalloonTextChar">
    <w:name w:val="Balloon Text Char"/>
    <w:link w:val="BalloonText"/>
    <w:semiHidden/>
    <w:rsid w:val="005B0910"/>
    <w:rPr>
      <w:rFonts w:ascii="Tahoma" w:hAnsi="Tahoma" w:cs="Tahoma"/>
      <w:color w:val="404040"/>
      <w:sz w:val="16"/>
      <w:szCs w:val="16"/>
    </w:rPr>
  </w:style>
  <w:style w:type="paragraph" w:styleId="Bibliography">
    <w:name w:val="Bibliography"/>
    <w:basedOn w:val="Normal"/>
    <w:next w:val="Normal"/>
    <w:semiHidden/>
    <w:unhideWhenUsed/>
    <w:rsid w:val="005B0910"/>
  </w:style>
  <w:style w:type="paragraph" w:styleId="BlockText">
    <w:name w:val="Block Text"/>
    <w:basedOn w:val="Normal"/>
    <w:semiHidden/>
    <w:unhideWhenUsed/>
    <w:rsid w:val="005B0910"/>
    <w:pPr>
      <w:pBdr>
        <w:top w:val="single" w:sz="2" w:space="10" w:color="7C8F97" w:shadow="1"/>
        <w:left w:val="single" w:sz="2" w:space="10" w:color="7C8F97" w:shadow="1"/>
        <w:bottom w:val="single" w:sz="2" w:space="10" w:color="7C8F97" w:shadow="1"/>
        <w:right w:val="single" w:sz="2" w:space="10" w:color="7C8F97" w:shadow="1"/>
      </w:pBdr>
      <w:ind w:left="1152" w:right="1152"/>
    </w:pPr>
    <w:rPr>
      <w:i/>
      <w:iCs/>
      <w:color w:val="7C8F97"/>
    </w:rPr>
  </w:style>
  <w:style w:type="paragraph" w:styleId="BodyText2">
    <w:name w:val="Body Text 2"/>
    <w:basedOn w:val="Normal"/>
    <w:link w:val="BodyText2Char"/>
    <w:semiHidden/>
    <w:unhideWhenUsed/>
    <w:rsid w:val="005B0910"/>
    <w:pPr>
      <w:spacing w:after="120"/>
      <w:ind w:left="360"/>
    </w:pPr>
    <w:rPr>
      <w:szCs w:val="20"/>
      <w:lang/>
    </w:rPr>
  </w:style>
  <w:style w:type="paragraph" w:styleId="BodyText3">
    <w:name w:val="Body Text 3"/>
    <w:basedOn w:val="Normal"/>
    <w:link w:val="BodyText3Char"/>
    <w:semiHidden/>
    <w:unhideWhenUsed/>
    <w:rsid w:val="005B0910"/>
    <w:pPr>
      <w:spacing w:after="120"/>
    </w:pPr>
    <w:rPr>
      <w:sz w:val="16"/>
      <w:szCs w:val="16"/>
      <w:lang/>
    </w:rPr>
  </w:style>
  <w:style w:type="character" w:customStyle="1" w:styleId="BodyText3Char">
    <w:name w:val="Body Text 3 Char"/>
    <w:link w:val="BodyText3"/>
    <w:semiHidden/>
    <w:rsid w:val="005B0910"/>
    <w:rPr>
      <w:color w:val="404040"/>
      <w:sz w:val="16"/>
      <w:szCs w:val="16"/>
    </w:rPr>
  </w:style>
  <w:style w:type="paragraph" w:styleId="BodyTextFirstIndent">
    <w:name w:val="Body Text First Indent"/>
    <w:basedOn w:val="BodyText"/>
    <w:link w:val="BodyTextFirstIndentChar"/>
    <w:semiHidden/>
    <w:unhideWhenUsed/>
    <w:rsid w:val="005B0910"/>
    <w:pPr>
      <w:spacing w:before="0" w:after="0"/>
      <w:ind w:firstLine="360"/>
    </w:pPr>
  </w:style>
  <w:style w:type="character" w:customStyle="1" w:styleId="BodyTextFirstIndentChar">
    <w:name w:val="Body Text First Indent Char"/>
    <w:link w:val="BodyTextFirstIndent"/>
    <w:semiHidden/>
    <w:rsid w:val="005B0910"/>
    <w:rPr>
      <w:color w:val="404040"/>
      <w:sz w:val="20"/>
      <w:szCs w:val="20"/>
    </w:rPr>
  </w:style>
  <w:style w:type="character" w:customStyle="1" w:styleId="BodyText2Char">
    <w:name w:val="Body Text 2 Char"/>
    <w:link w:val="BodyText2"/>
    <w:semiHidden/>
    <w:rsid w:val="005B0910"/>
    <w:rPr>
      <w:color w:val="404040"/>
      <w:sz w:val="20"/>
    </w:rPr>
  </w:style>
  <w:style w:type="paragraph" w:styleId="BodyTextFirstIndent2">
    <w:name w:val="Body Text First Indent 2"/>
    <w:basedOn w:val="BodyText2"/>
    <w:link w:val="BodyTextFirstIndent2Char"/>
    <w:semiHidden/>
    <w:unhideWhenUsed/>
    <w:rsid w:val="005B0910"/>
    <w:pPr>
      <w:spacing w:after="0"/>
      <w:ind w:firstLine="360"/>
    </w:pPr>
  </w:style>
  <w:style w:type="character" w:customStyle="1" w:styleId="BodyTextFirstIndent2Char">
    <w:name w:val="Body Text First Indent 2 Char"/>
    <w:link w:val="BodyTextFirstIndent2"/>
    <w:semiHidden/>
    <w:rsid w:val="005B0910"/>
    <w:rPr>
      <w:color w:val="404040"/>
      <w:sz w:val="20"/>
    </w:rPr>
  </w:style>
  <w:style w:type="paragraph" w:styleId="BodyTextIndent2">
    <w:name w:val="Body Text Indent 2"/>
    <w:basedOn w:val="Normal"/>
    <w:link w:val="BodyTextIndent2Char"/>
    <w:semiHidden/>
    <w:unhideWhenUsed/>
    <w:rsid w:val="005B0910"/>
    <w:pPr>
      <w:spacing w:after="120" w:line="480" w:lineRule="auto"/>
      <w:ind w:left="360"/>
    </w:pPr>
    <w:rPr>
      <w:szCs w:val="20"/>
      <w:lang/>
    </w:rPr>
  </w:style>
  <w:style w:type="character" w:customStyle="1" w:styleId="BodyTextIndent2Char">
    <w:name w:val="Body Text Indent 2 Char"/>
    <w:link w:val="BodyTextIndent2"/>
    <w:semiHidden/>
    <w:rsid w:val="005B0910"/>
    <w:rPr>
      <w:color w:val="404040"/>
      <w:sz w:val="20"/>
    </w:rPr>
  </w:style>
  <w:style w:type="paragraph" w:styleId="BodyTextIndent3">
    <w:name w:val="Body Text Indent 3"/>
    <w:basedOn w:val="Normal"/>
    <w:link w:val="BodyTextIndent3Char"/>
    <w:semiHidden/>
    <w:unhideWhenUsed/>
    <w:rsid w:val="005B0910"/>
    <w:pPr>
      <w:spacing w:after="120"/>
      <w:ind w:left="360"/>
    </w:pPr>
    <w:rPr>
      <w:sz w:val="16"/>
      <w:szCs w:val="16"/>
      <w:lang/>
    </w:rPr>
  </w:style>
  <w:style w:type="character" w:customStyle="1" w:styleId="BodyTextIndent3Char">
    <w:name w:val="Body Text Indent 3 Char"/>
    <w:link w:val="BodyTextIndent3"/>
    <w:semiHidden/>
    <w:rsid w:val="005B0910"/>
    <w:rPr>
      <w:color w:val="404040"/>
      <w:sz w:val="16"/>
      <w:szCs w:val="16"/>
    </w:rPr>
  </w:style>
  <w:style w:type="paragraph" w:styleId="Caption">
    <w:name w:val="caption"/>
    <w:basedOn w:val="Normal"/>
    <w:next w:val="Normal"/>
    <w:qFormat/>
    <w:rsid w:val="005B0910"/>
    <w:pPr>
      <w:spacing w:after="200"/>
    </w:pPr>
    <w:rPr>
      <w:b/>
      <w:bCs/>
      <w:color w:val="7C8F97"/>
      <w:sz w:val="18"/>
      <w:szCs w:val="18"/>
    </w:rPr>
  </w:style>
  <w:style w:type="paragraph" w:styleId="Closing">
    <w:name w:val="Closing"/>
    <w:basedOn w:val="Normal"/>
    <w:link w:val="ClosingChar"/>
    <w:semiHidden/>
    <w:unhideWhenUsed/>
    <w:rsid w:val="005B0910"/>
    <w:pPr>
      <w:ind w:left="4320"/>
    </w:pPr>
    <w:rPr>
      <w:szCs w:val="20"/>
      <w:lang/>
    </w:rPr>
  </w:style>
  <w:style w:type="character" w:customStyle="1" w:styleId="ClosingChar">
    <w:name w:val="Closing Char"/>
    <w:link w:val="Closing"/>
    <w:semiHidden/>
    <w:rsid w:val="005B0910"/>
    <w:rPr>
      <w:color w:val="404040"/>
      <w:sz w:val="20"/>
    </w:rPr>
  </w:style>
  <w:style w:type="paragraph" w:styleId="CommentText">
    <w:name w:val="annotation text"/>
    <w:basedOn w:val="Normal"/>
    <w:link w:val="CommentTextChar"/>
    <w:semiHidden/>
    <w:unhideWhenUsed/>
    <w:rsid w:val="005B0910"/>
    <w:rPr>
      <w:szCs w:val="20"/>
      <w:lang/>
    </w:rPr>
  </w:style>
  <w:style w:type="character" w:customStyle="1" w:styleId="CommentTextChar">
    <w:name w:val="Comment Text Char"/>
    <w:link w:val="CommentText"/>
    <w:semiHidden/>
    <w:rsid w:val="005B0910"/>
    <w:rPr>
      <w:color w:val="404040"/>
      <w:sz w:val="20"/>
      <w:szCs w:val="20"/>
    </w:rPr>
  </w:style>
  <w:style w:type="paragraph" w:styleId="CommentSubject">
    <w:name w:val="annotation subject"/>
    <w:basedOn w:val="CommentText"/>
    <w:next w:val="CommentText"/>
    <w:link w:val="CommentSubjectChar"/>
    <w:semiHidden/>
    <w:unhideWhenUsed/>
    <w:rsid w:val="005B0910"/>
    <w:rPr>
      <w:b/>
      <w:bCs/>
    </w:rPr>
  </w:style>
  <w:style w:type="character" w:customStyle="1" w:styleId="CommentSubjectChar">
    <w:name w:val="Comment Subject Char"/>
    <w:link w:val="CommentSubject"/>
    <w:semiHidden/>
    <w:rsid w:val="005B0910"/>
    <w:rPr>
      <w:b/>
      <w:bCs/>
      <w:color w:val="404040"/>
      <w:sz w:val="20"/>
      <w:szCs w:val="20"/>
    </w:rPr>
  </w:style>
  <w:style w:type="paragraph" w:styleId="Date">
    <w:name w:val="Date"/>
    <w:basedOn w:val="Normal"/>
    <w:next w:val="Normal"/>
    <w:link w:val="DateChar"/>
    <w:semiHidden/>
    <w:unhideWhenUsed/>
    <w:rsid w:val="005B0910"/>
    <w:rPr>
      <w:szCs w:val="20"/>
      <w:lang/>
    </w:rPr>
  </w:style>
  <w:style w:type="character" w:customStyle="1" w:styleId="DateChar">
    <w:name w:val="Date Char"/>
    <w:link w:val="Date"/>
    <w:semiHidden/>
    <w:rsid w:val="005B0910"/>
    <w:rPr>
      <w:color w:val="404040"/>
      <w:sz w:val="20"/>
    </w:rPr>
  </w:style>
  <w:style w:type="paragraph" w:styleId="DocumentMap">
    <w:name w:val="Document Map"/>
    <w:basedOn w:val="Normal"/>
    <w:link w:val="DocumentMapChar"/>
    <w:semiHidden/>
    <w:unhideWhenUsed/>
    <w:rsid w:val="005B0910"/>
    <w:rPr>
      <w:rFonts w:ascii="Tahoma" w:hAnsi="Tahoma"/>
      <w:sz w:val="16"/>
      <w:szCs w:val="16"/>
      <w:lang/>
    </w:rPr>
  </w:style>
  <w:style w:type="character" w:customStyle="1" w:styleId="DocumentMapChar">
    <w:name w:val="Document Map Char"/>
    <w:link w:val="DocumentMap"/>
    <w:semiHidden/>
    <w:rsid w:val="005B0910"/>
    <w:rPr>
      <w:rFonts w:ascii="Tahoma" w:hAnsi="Tahoma" w:cs="Tahoma"/>
      <w:color w:val="404040"/>
      <w:sz w:val="16"/>
      <w:szCs w:val="16"/>
    </w:rPr>
  </w:style>
  <w:style w:type="paragraph" w:styleId="E-mailSignature">
    <w:name w:val="E-mail Signature"/>
    <w:basedOn w:val="Normal"/>
    <w:link w:val="E-mailSignatureChar"/>
    <w:semiHidden/>
    <w:unhideWhenUsed/>
    <w:rsid w:val="005B0910"/>
    <w:rPr>
      <w:szCs w:val="20"/>
      <w:lang/>
    </w:rPr>
  </w:style>
  <w:style w:type="character" w:customStyle="1" w:styleId="E-mailSignatureChar">
    <w:name w:val="E-mail Signature Char"/>
    <w:link w:val="E-mailSignature"/>
    <w:semiHidden/>
    <w:rsid w:val="005B0910"/>
    <w:rPr>
      <w:color w:val="404040"/>
      <w:sz w:val="20"/>
    </w:rPr>
  </w:style>
  <w:style w:type="paragraph" w:styleId="EndnoteText">
    <w:name w:val="endnote text"/>
    <w:basedOn w:val="Normal"/>
    <w:link w:val="EndnoteTextChar"/>
    <w:semiHidden/>
    <w:unhideWhenUsed/>
    <w:rsid w:val="005B0910"/>
    <w:rPr>
      <w:szCs w:val="20"/>
      <w:lang/>
    </w:rPr>
  </w:style>
  <w:style w:type="character" w:customStyle="1" w:styleId="EndnoteTextChar">
    <w:name w:val="Endnote Text Char"/>
    <w:link w:val="EndnoteText"/>
    <w:semiHidden/>
    <w:rsid w:val="005B0910"/>
    <w:rPr>
      <w:color w:val="404040"/>
      <w:sz w:val="20"/>
      <w:szCs w:val="20"/>
    </w:rPr>
  </w:style>
  <w:style w:type="paragraph" w:styleId="EnvelopeAddress">
    <w:name w:val="envelope address"/>
    <w:basedOn w:val="Normal"/>
    <w:semiHidden/>
    <w:unhideWhenUsed/>
    <w:rsid w:val="005B0910"/>
    <w:pPr>
      <w:framePr w:w="7920" w:h="1980" w:hRule="exact" w:hSpace="180" w:wrap="auto" w:hAnchor="page" w:xAlign="center" w:yAlign="bottom"/>
      <w:ind w:left="2880"/>
    </w:pPr>
    <w:rPr>
      <w:sz w:val="24"/>
      <w:szCs w:val="24"/>
    </w:rPr>
  </w:style>
  <w:style w:type="paragraph" w:styleId="EnvelopeReturn">
    <w:name w:val="envelope return"/>
    <w:basedOn w:val="Normal"/>
    <w:semiHidden/>
    <w:unhideWhenUsed/>
    <w:rsid w:val="005B0910"/>
    <w:rPr>
      <w:szCs w:val="20"/>
    </w:rPr>
  </w:style>
  <w:style w:type="paragraph" w:styleId="FootnoteText">
    <w:name w:val="footnote text"/>
    <w:basedOn w:val="Normal"/>
    <w:link w:val="FootnoteTextChar"/>
    <w:semiHidden/>
    <w:unhideWhenUsed/>
    <w:rsid w:val="005B0910"/>
    <w:rPr>
      <w:szCs w:val="20"/>
      <w:lang/>
    </w:rPr>
  </w:style>
  <w:style w:type="character" w:customStyle="1" w:styleId="FootnoteTextChar">
    <w:name w:val="Footnote Text Char"/>
    <w:link w:val="FootnoteText"/>
    <w:semiHidden/>
    <w:rsid w:val="005B0910"/>
    <w:rPr>
      <w:color w:val="404040"/>
      <w:sz w:val="20"/>
      <w:szCs w:val="20"/>
    </w:rPr>
  </w:style>
  <w:style w:type="character" w:customStyle="1" w:styleId="Heading1Char">
    <w:name w:val="Heading 1 Char"/>
    <w:link w:val="Heading1"/>
    <w:rsid w:val="005B0910"/>
    <w:rPr>
      <w:rFonts w:ascii="Calisto MT" w:eastAsia="MS Mincho" w:hAnsi="Calisto MT" w:cs="Times New Roman"/>
      <w:b/>
      <w:bCs/>
      <w:color w:val="5B6B72"/>
      <w:sz w:val="28"/>
      <w:szCs w:val="28"/>
    </w:rPr>
  </w:style>
  <w:style w:type="character" w:customStyle="1" w:styleId="Heading2Char">
    <w:name w:val="Heading 2 Char"/>
    <w:link w:val="Heading2"/>
    <w:semiHidden/>
    <w:rsid w:val="005B0910"/>
    <w:rPr>
      <w:rFonts w:ascii="Calisto MT" w:eastAsia="MS Mincho" w:hAnsi="Calisto MT" w:cs="Times New Roman"/>
      <w:b/>
      <w:bCs/>
      <w:color w:val="7C8F97"/>
      <w:sz w:val="26"/>
      <w:szCs w:val="26"/>
    </w:rPr>
  </w:style>
  <w:style w:type="character" w:customStyle="1" w:styleId="Heading3Char">
    <w:name w:val="Heading 3 Char"/>
    <w:link w:val="Heading3"/>
    <w:semiHidden/>
    <w:rsid w:val="005B0910"/>
    <w:rPr>
      <w:rFonts w:ascii="Calisto MT" w:eastAsia="MS Mincho" w:hAnsi="Calisto MT" w:cs="Times New Roman"/>
      <w:b/>
      <w:bCs/>
      <w:color w:val="7C8F97"/>
      <w:sz w:val="20"/>
    </w:rPr>
  </w:style>
  <w:style w:type="character" w:customStyle="1" w:styleId="Heading4Char">
    <w:name w:val="Heading 4 Char"/>
    <w:link w:val="Heading4"/>
    <w:semiHidden/>
    <w:rsid w:val="005B0910"/>
    <w:rPr>
      <w:rFonts w:ascii="Calisto MT" w:eastAsia="MS Mincho" w:hAnsi="Calisto MT" w:cs="Times New Roman"/>
      <w:b/>
      <w:bCs/>
      <w:i/>
      <w:iCs/>
      <w:color w:val="7C8F97"/>
      <w:sz w:val="20"/>
    </w:rPr>
  </w:style>
  <w:style w:type="character" w:customStyle="1" w:styleId="Heading5Char">
    <w:name w:val="Heading 5 Char"/>
    <w:link w:val="Heading5"/>
    <w:semiHidden/>
    <w:rsid w:val="005B0910"/>
    <w:rPr>
      <w:rFonts w:ascii="Calisto MT" w:eastAsia="MS Mincho" w:hAnsi="Calisto MT" w:cs="Times New Roman"/>
      <w:color w:val="3C474C"/>
      <w:sz w:val="20"/>
    </w:rPr>
  </w:style>
  <w:style w:type="character" w:customStyle="1" w:styleId="Heading6Char">
    <w:name w:val="Heading 6 Char"/>
    <w:link w:val="Heading6"/>
    <w:semiHidden/>
    <w:rsid w:val="005B0910"/>
    <w:rPr>
      <w:rFonts w:ascii="Calisto MT" w:eastAsia="MS Mincho" w:hAnsi="Calisto MT" w:cs="Times New Roman"/>
      <w:i/>
      <w:iCs/>
      <w:color w:val="3C474C"/>
      <w:sz w:val="20"/>
    </w:rPr>
  </w:style>
  <w:style w:type="character" w:customStyle="1" w:styleId="Heading7Char">
    <w:name w:val="Heading 7 Char"/>
    <w:link w:val="Heading7"/>
    <w:semiHidden/>
    <w:rsid w:val="005B0910"/>
    <w:rPr>
      <w:rFonts w:ascii="Calisto MT" w:eastAsia="MS Mincho" w:hAnsi="Calisto MT" w:cs="Times New Roman"/>
      <w:i/>
      <w:iCs/>
      <w:color w:val="404040"/>
      <w:sz w:val="20"/>
    </w:rPr>
  </w:style>
  <w:style w:type="character" w:customStyle="1" w:styleId="Heading8Char">
    <w:name w:val="Heading 8 Char"/>
    <w:link w:val="Heading8"/>
    <w:semiHidden/>
    <w:rsid w:val="005B0910"/>
    <w:rPr>
      <w:rFonts w:ascii="Calisto MT" w:eastAsia="MS Mincho" w:hAnsi="Calisto MT" w:cs="Times New Roman"/>
      <w:color w:val="404040"/>
      <w:sz w:val="20"/>
      <w:szCs w:val="20"/>
    </w:rPr>
  </w:style>
  <w:style w:type="character" w:customStyle="1" w:styleId="Heading9Char">
    <w:name w:val="Heading 9 Char"/>
    <w:link w:val="Heading9"/>
    <w:semiHidden/>
    <w:rsid w:val="005B0910"/>
    <w:rPr>
      <w:rFonts w:ascii="Calisto MT" w:eastAsia="MS Mincho" w:hAnsi="Calisto MT" w:cs="Times New Roman"/>
      <w:i/>
      <w:iCs/>
      <w:color w:val="404040"/>
      <w:sz w:val="20"/>
      <w:szCs w:val="20"/>
    </w:rPr>
  </w:style>
  <w:style w:type="paragraph" w:styleId="HTMLAddress">
    <w:name w:val="HTML Address"/>
    <w:basedOn w:val="Normal"/>
    <w:link w:val="HTMLAddressChar"/>
    <w:semiHidden/>
    <w:unhideWhenUsed/>
    <w:rsid w:val="005B0910"/>
    <w:rPr>
      <w:i/>
      <w:iCs/>
      <w:szCs w:val="20"/>
      <w:lang/>
    </w:rPr>
  </w:style>
  <w:style w:type="character" w:customStyle="1" w:styleId="HTMLAddressChar">
    <w:name w:val="HTML Address Char"/>
    <w:link w:val="HTMLAddress"/>
    <w:semiHidden/>
    <w:rsid w:val="005B0910"/>
    <w:rPr>
      <w:i/>
      <w:iCs/>
      <w:color w:val="404040"/>
      <w:sz w:val="20"/>
    </w:rPr>
  </w:style>
  <w:style w:type="paragraph" w:styleId="HTMLPreformatted">
    <w:name w:val="HTML Preformatted"/>
    <w:basedOn w:val="Normal"/>
    <w:link w:val="HTMLPreformattedChar"/>
    <w:semiHidden/>
    <w:unhideWhenUsed/>
    <w:rsid w:val="005B0910"/>
    <w:rPr>
      <w:rFonts w:ascii="Consolas" w:hAnsi="Consolas"/>
      <w:szCs w:val="20"/>
      <w:lang/>
    </w:rPr>
  </w:style>
  <w:style w:type="character" w:customStyle="1" w:styleId="HTMLPreformattedChar">
    <w:name w:val="HTML Preformatted Char"/>
    <w:link w:val="HTMLPreformatted"/>
    <w:semiHidden/>
    <w:rsid w:val="005B0910"/>
    <w:rPr>
      <w:rFonts w:ascii="Consolas" w:hAnsi="Consolas"/>
      <w:color w:val="404040"/>
      <w:sz w:val="20"/>
      <w:szCs w:val="20"/>
    </w:rPr>
  </w:style>
  <w:style w:type="paragraph" w:styleId="Index1">
    <w:name w:val="index 1"/>
    <w:basedOn w:val="Normal"/>
    <w:next w:val="Normal"/>
    <w:autoRedefine/>
    <w:semiHidden/>
    <w:unhideWhenUsed/>
    <w:rsid w:val="005B0910"/>
    <w:pPr>
      <w:ind w:left="200" w:hanging="200"/>
    </w:pPr>
  </w:style>
  <w:style w:type="paragraph" w:styleId="Index2">
    <w:name w:val="index 2"/>
    <w:basedOn w:val="Normal"/>
    <w:next w:val="Normal"/>
    <w:autoRedefine/>
    <w:semiHidden/>
    <w:unhideWhenUsed/>
    <w:rsid w:val="005B0910"/>
    <w:pPr>
      <w:ind w:left="400" w:hanging="200"/>
    </w:pPr>
  </w:style>
  <w:style w:type="paragraph" w:styleId="Index3">
    <w:name w:val="index 3"/>
    <w:basedOn w:val="Normal"/>
    <w:next w:val="Normal"/>
    <w:autoRedefine/>
    <w:semiHidden/>
    <w:unhideWhenUsed/>
    <w:rsid w:val="005B0910"/>
    <w:pPr>
      <w:ind w:left="600" w:hanging="200"/>
    </w:pPr>
  </w:style>
  <w:style w:type="paragraph" w:styleId="Index4">
    <w:name w:val="index 4"/>
    <w:basedOn w:val="Normal"/>
    <w:next w:val="Normal"/>
    <w:autoRedefine/>
    <w:semiHidden/>
    <w:unhideWhenUsed/>
    <w:rsid w:val="005B0910"/>
    <w:pPr>
      <w:ind w:left="800" w:hanging="200"/>
    </w:pPr>
  </w:style>
  <w:style w:type="paragraph" w:styleId="Index5">
    <w:name w:val="index 5"/>
    <w:basedOn w:val="Normal"/>
    <w:next w:val="Normal"/>
    <w:autoRedefine/>
    <w:semiHidden/>
    <w:unhideWhenUsed/>
    <w:rsid w:val="005B0910"/>
    <w:pPr>
      <w:ind w:left="1000" w:hanging="200"/>
    </w:pPr>
  </w:style>
  <w:style w:type="paragraph" w:styleId="Index6">
    <w:name w:val="index 6"/>
    <w:basedOn w:val="Normal"/>
    <w:next w:val="Normal"/>
    <w:autoRedefine/>
    <w:semiHidden/>
    <w:unhideWhenUsed/>
    <w:rsid w:val="005B0910"/>
    <w:pPr>
      <w:ind w:left="1200" w:hanging="200"/>
    </w:pPr>
  </w:style>
  <w:style w:type="paragraph" w:styleId="Index7">
    <w:name w:val="index 7"/>
    <w:basedOn w:val="Normal"/>
    <w:next w:val="Normal"/>
    <w:autoRedefine/>
    <w:semiHidden/>
    <w:unhideWhenUsed/>
    <w:rsid w:val="005B0910"/>
    <w:pPr>
      <w:ind w:left="1400" w:hanging="200"/>
    </w:pPr>
  </w:style>
  <w:style w:type="paragraph" w:styleId="Index8">
    <w:name w:val="index 8"/>
    <w:basedOn w:val="Normal"/>
    <w:next w:val="Normal"/>
    <w:autoRedefine/>
    <w:semiHidden/>
    <w:unhideWhenUsed/>
    <w:rsid w:val="005B0910"/>
    <w:pPr>
      <w:ind w:left="1600" w:hanging="200"/>
    </w:pPr>
  </w:style>
  <w:style w:type="paragraph" w:styleId="Index9">
    <w:name w:val="index 9"/>
    <w:basedOn w:val="Normal"/>
    <w:next w:val="Normal"/>
    <w:autoRedefine/>
    <w:semiHidden/>
    <w:unhideWhenUsed/>
    <w:rsid w:val="005B0910"/>
    <w:pPr>
      <w:ind w:left="1800" w:hanging="200"/>
    </w:pPr>
  </w:style>
  <w:style w:type="paragraph" w:styleId="IndexHeading">
    <w:name w:val="index heading"/>
    <w:basedOn w:val="Normal"/>
    <w:next w:val="Index1"/>
    <w:semiHidden/>
    <w:unhideWhenUsed/>
    <w:rsid w:val="005B0910"/>
    <w:rPr>
      <w:b/>
      <w:bCs/>
    </w:rPr>
  </w:style>
  <w:style w:type="paragraph" w:customStyle="1" w:styleId="LightShading-Accent21">
    <w:name w:val="Light Shading - Accent 21"/>
    <w:basedOn w:val="Normal"/>
    <w:next w:val="Normal"/>
    <w:link w:val="LightShading-Accent2Char"/>
    <w:qFormat/>
    <w:rsid w:val="005B0910"/>
    <w:pPr>
      <w:pBdr>
        <w:bottom w:val="single" w:sz="4" w:space="4" w:color="7C8F97"/>
      </w:pBdr>
      <w:spacing w:before="200" w:after="280"/>
      <w:ind w:left="936" w:right="936"/>
    </w:pPr>
    <w:rPr>
      <w:b/>
      <w:bCs/>
      <w:i/>
      <w:iCs/>
      <w:color w:val="7C8F97"/>
      <w:szCs w:val="20"/>
      <w:lang/>
    </w:rPr>
  </w:style>
  <w:style w:type="character" w:customStyle="1" w:styleId="LightShading-Accent2Char">
    <w:name w:val="Light Shading - Accent 2 Char"/>
    <w:link w:val="LightShading-Accent21"/>
    <w:rsid w:val="005B0910"/>
    <w:rPr>
      <w:b/>
      <w:bCs/>
      <w:i/>
      <w:iCs/>
      <w:color w:val="7C8F97"/>
      <w:sz w:val="20"/>
    </w:rPr>
  </w:style>
  <w:style w:type="paragraph" w:styleId="List">
    <w:name w:val="List"/>
    <w:basedOn w:val="Normal"/>
    <w:semiHidden/>
    <w:unhideWhenUsed/>
    <w:rsid w:val="005B0910"/>
    <w:pPr>
      <w:ind w:left="360" w:hanging="360"/>
      <w:contextualSpacing/>
    </w:pPr>
  </w:style>
  <w:style w:type="paragraph" w:styleId="List2">
    <w:name w:val="List 2"/>
    <w:basedOn w:val="Normal"/>
    <w:semiHidden/>
    <w:unhideWhenUsed/>
    <w:rsid w:val="005B0910"/>
    <w:pPr>
      <w:ind w:left="720" w:hanging="360"/>
      <w:contextualSpacing/>
    </w:pPr>
  </w:style>
  <w:style w:type="paragraph" w:styleId="List3">
    <w:name w:val="List 3"/>
    <w:basedOn w:val="Normal"/>
    <w:semiHidden/>
    <w:unhideWhenUsed/>
    <w:rsid w:val="005B0910"/>
    <w:pPr>
      <w:ind w:left="1080" w:hanging="360"/>
      <w:contextualSpacing/>
    </w:pPr>
  </w:style>
  <w:style w:type="paragraph" w:styleId="List4">
    <w:name w:val="List 4"/>
    <w:basedOn w:val="Normal"/>
    <w:semiHidden/>
    <w:unhideWhenUsed/>
    <w:rsid w:val="005B0910"/>
    <w:pPr>
      <w:ind w:left="1440" w:hanging="360"/>
      <w:contextualSpacing/>
    </w:pPr>
  </w:style>
  <w:style w:type="paragraph" w:styleId="List5">
    <w:name w:val="List 5"/>
    <w:basedOn w:val="Normal"/>
    <w:semiHidden/>
    <w:unhideWhenUsed/>
    <w:rsid w:val="005B0910"/>
    <w:pPr>
      <w:ind w:left="1800" w:hanging="360"/>
      <w:contextualSpacing/>
    </w:pPr>
  </w:style>
  <w:style w:type="paragraph" w:styleId="ListBullet2">
    <w:name w:val="List Bullet 2"/>
    <w:basedOn w:val="Normal"/>
    <w:semiHidden/>
    <w:unhideWhenUsed/>
    <w:rsid w:val="005B0910"/>
    <w:pPr>
      <w:numPr>
        <w:numId w:val="2"/>
      </w:numPr>
      <w:contextualSpacing/>
    </w:pPr>
  </w:style>
  <w:style w:type="paragraph" w:styleId="ListBullet3">
    <w:name w:val="List Bullet 3"/>
    <w:basedOn w:val="Normal"/>
    <w:semiHidden/>
    <w:unhideWhenUsed/>
    <w:rsid w:val="005B0910"/>
    <w:pPr>
      <w:numPr>
        <w:numId w:val="3"/>
      </w:numPr>
      <w:contextualSpacing/>
    </w:pPr>
  </w:style>
  <w:style w:type="paragraph" w:styleId="ListBullet4">
    <w:name w:val="List Bullet 4"/>
    <w:basedOn w:val="Normal"/>
    <w:semiHidden/>
    <w:unhideWhenUsed/>
    <w:rsid w:val="005B0910"/>
    <w:pPr>
      <w:numPr>
        <w:numId w:val="4"/>
      </w:numPr>
      <w:contextualSpacing/>
    </w:pPr>
  </w:style>
  <w:style w:type="paragraph" w:styleId="ListBullet5">
    <w:name w:val="List Bullet 5"/>
    <w:basedOn w:val="Normal"/>
    <w:semiHidden/>
    <w:unhideWhenUsed/>
    <w:rsid w:val="005B0910"/>
    <w:pPr>
      <w:numPr>
        <w:numId w:val="5"/>
      </w:numPr>
      <w:contextualSpacing/>
    </w:pPr>
  </w:style>
  <w:style w:type="paragraph" w:styleId="ListContinue">
    <w:name w:val="List Continue"/>
    <w:basedOn w:val="Normal"/>
    <w:semiHidden/>
    <w:unhideWhenUsed/>
    <w:rsid w:val="005B0910"/>
    <w:pPr>
      <w:spacing w:after="120"/>
      <w:ind w:left="360"/>
      <w:contextualSpacing/>
    </w:pPr>
  </w:style>
  <w:style w:type="paragraph" w:styleId="ListContinue2">
    <w:name w:val="List Continue 2"/>
    <w:basedOn w:val="Normal"/>
    <w:semiHidden/>
    <w:unhideWhenUsed/>
    <w:rsid w:val="005B0910"/>
    <w:pPr>
      <w:spacing w:after="120"/>
      <w:ind w:left="720"/>
      <w:contextualSpacing/>
    </w:pPr>
  </w:style>
  <w:style w:type="paragraph" w:styleId="ListContinue3">
    <w:name w:val="List Continue 3"/>
    <w:basedOn w:val="Normal"/>
    <w:semiHidden/>
    <w:unhideWhenUsed/>
    <w:rsid w:val="005B0910"/>
    <w:pPr>
      <w:spacing w:after="120"/>
      <w:ind w:left="1080"/>
      <w:contextualSpacing/>
    </w:pPr>
  </w:style>
  <w:style w:type="paragraph" w:styleId="ListContinue4">
    <w:name w:val="List Continue 4"/>
    <w:basedOn w:val="Normal"/>
    <w:semiHidden/>
    <w:unhideWhenUsed/>
    <w:rsid w:val="005B0910"/>
    <w:pPr>
      <w:spacing w:after="120"/>
      <w:ind w:left="1440"/>
      <w:contextualSpacing/>
    </w:pPr>
  </w:style>
  <w:style w:type="paragraph" w:styleId="ListContinue5">
    <w:name w:val="List Continue 5"/>
    <w:basedOn w:val="Normal"/>
    <w:semiHidden/>
    <w:unhideWhenUsed/>
    <w:rsid w:val="005B0910"/>
    <w:pPr>
      <w:spacing w:after="120"/>
      <w:ind w:left="1800"/>
      <w:contextualSpacing/>
    </w:pPr>
  </w:style>
  <w:style w:type="paragraph" w:styleId="ListNumber">
    <w:name w:val="List Number"/>
    <w:basedOn w:val="Normal"/>
    <w:semiHidden/>
    <w:unhideWhenUsed/>
    <w:rsid w:val="005B0910"/>
    <w:pPr>
      <w:numPr>
        <w:numId w:val="6"/>
      </w:numPr>
      <w:contextualSpacing/>
    </w:pPr>
  </w:style>
  <w:style w:type="paragraph" w:styleId="ListNumber2">
    <w:name w:val="List Number 2"/>
    <w:basedOn w:val="Normal"/>
    <w:semiHidden/>
    <w:unhideWhenUsed/>
    <w:rsid w:val="005B0910"/>
    <w:pPr>
      <w:numPr>
        <w:numId w:val="7"/>
      </w:numPr>
      <w:contextualSpacing/>
    </w:pPr>
  </w:style>
  <w:style w:type="paragraph" w:styleId="ListNumber3">
    <w:name w:val="List Number 3"/>
    <w:basedOn w:val="Normal"/>
    <w:semiHidden/>
    <w:unhideWhenUsed/>
    <w:rsid w:val="005B0910"/>
    <w:pPr>
      <w:numPr>
        <w:numId w:val="8"/>
      </w:numPr>
      <w:contextualSpacing/>
    </w:pPr>
  </w:style>
  <w:style w:type="paragraph" w:styleId="ListNumber4">
    <w:name w:val="List Number 4"/>
    <w:basedOn w:val="Normal"/>
    <w:semiHidden/>
    <w:unhideWhenUsed/>
    <w:rsid w:val="005B0910"/>
    <w:pPr>
      <w:numPr>
        <w:numId w:val="9"/>
      </w:numPr>
      <w:contextualSpacing/>
    </w:pPr>
  </w:style>
  <w:style w:type="paragraph" w:styleId="ListNumber5">
    <w:name w:val="List Number 5"/>
    <w:basedOn w:val="Normal"/>
    <w:semiHidden/>
    <w:unhideWhenUsed/>
    <w:rsid w:val="005B0910"/>
    <w:pPr>
      <w:numPr>
        <w:numId w:val="10"/>
      </w:numPr>
      <w:contextualSpacing/>
    </w:pPr>
  </w:style>
  <w:style w:type="paragraph" w:customStyle="1" w:styleId="ColorfulList-Accent11">
    <w:name w:val="Colorful List - Accent 11"/>
    <w:basedOn w:val="Normal"/>
    <w:qFormat/>
    <w:rsid w:val="005B0910"/>
    <w:pPr>
      <w:ind w:left="720"/>
      <w:contextualSpacing/>
    </w:pPr>
  </w:style>
  <w:style w:type="paragraph" w:styleId="MacroText">
    <w:name w:val="macro"/>
    <w:link w:val="MacroTextChar"/>
    <w:semiHidden/>
    <w:unhideWhenUsed/>
    <w:rsid w:val="005B0910"/>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MacroTextChar">
    <w:name w:val="Macro Text Char"/>
    <w:link w:val="MacroText"/>
    <w:semiHidden/>
    <w:rsid w:val="005B0910"/>
    <w:rPr>
      <w:rFonts w:ascii="Consolas" w:hAnsi="Consolas"/>
      <w:color w:val="404040"/>
      <w:lang w:val="en-US" w:eastAsia="en-US" w:bidi="ar-SA"/>
    </w:rPr>
  </w:style>
  <w:style w:type="paragraph" w:styleId="MessageHeader">
    <w:name w:val="Message Header"/>
    <w:basedOn w:val="Normal"/>
    <w:link w:val="MessageHeaderChar"/>
    <w:semiHidden/>
    <w:unhideWhenUsed/>
    <w:rsid w:val="005B0910"/>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lang/>
    </w:rPr>
  </w:style>
  <w:style w:type="character" w:customStyle="1" w:styleId="MessageHeaderChar">
    <w:name w:val="Message Header Char"/>
    <w:link w:val="MessageHeader"/>
    <w:semiHidden/>
    <w:rsid w:val="005B0910"/>
    <w:rPr>
      <w:rFonts w:ascii="Calisto MT" w:eastAsia="MS Mincho" w:hAnsi="Calisto MT" w:cs="Times New Roman"/>
      <w:color w:val="404040"/>
      <w:sz w:val="24"/>
      <w:szCs w:val="24"/>
      <w:shd w:val="pct20" w:color="auto" w:fill="auto"/>
    </w:rPr>
  </w:style>
  <w:style w:type="paragraph" w:styleId="NoSpacing">
    <w:name w:val="No Spacing"/>
    <w:qFormat/>
    <w:rsid w:val="005B0910"/>
    <w:rPr>
      <w:color w:val="404040"/>
      <w:szCs w:val="22"/>
    </w:rPr>
  </w:style>
  <w:style w:type="paragraph" w:styleId="NormalWeb">
    <w:name w:val="Normal (Web)"/>
    <w:basedOn w:val="Normal"/>
    <w:semiHidden/>
    <w:unhideWhenUsed/>
    <w:rsid w:val="005B0910"/>
    <w:rPr>
      <w:rFonts w:ascii="Times New Roman" w:hAnsi="Times New Roman"/>
      <w:sz w:val="24"/>
      <w:szCs w:val="24"/>
    </w:rPr>
  </w:style>
  <w:style w:type="paragraph" w:styleId="NormalIndent">
    <w:name w:val="Normal Indent"/>
    <w:basedOn w:val="Normal"/>
    <w:semiHidden/>
    <w:unhideWhenUsed/>
    <w:rsid w:val="005B0910"/>
    <w:pPr>
      <w:ind w:left="720"/>
    </w:pPr>
  </w:style>
  <w:style w:type="paragraph" w:styleId="NoteHeading">
    <w:name w:val="Note Heading"/>
    <w:basedOn w:val="Normal"/>
    <w:next w:val="Normal"/>
    <w:link w:val="NoteHeadingChar"/>
    <w:semiHidden/>
    <w:unhideWhenUsed/>
    <w:rsid w:val="005B0910"/>
    <w:rPr>
      <w:szCs w:val="20"/>
      <w:lang/>
    </w:rPr>
  </w:style>
  <w:style w:type="character" w:customStyle="1" w:styleId="NoteHeadingChar">
    <w:name w:val="Note Heading Char"/>
    <w:link w:val="NoteHeading"/>
    <w:semiHidden/>
    <w:rsid w:val="005B0910"/>
    <w:rPr>
      <w:color w:val="404040"/>
      <w:sz w:val="20"/>
    </w:rPr>
  </w:style>
  <w:style w:type="paragraph" w:styleId="PlainText">
    <w:name w:val="Plain Text"/>
    <w:basedOn w:val="Normal"/>
    <w:link w:val="PlainTextChar"/>
    <w:semiHidden/>
    <w:unhideWhenUsed/>
    <w:rsid w:val="005B0910"/>
    <w:rPr>
      <w:rFonts w:ascii="Consolas" w:hAnsi="Consolas"/>
      <w:sz w:val="21"/>
      <w:szCs w:val="21"/>
      <w:lang/>
    </w:rPr>
  </w:style>
  <w:style w:type="character" w:customStyle="1" w:styleId="PlainTextChar">
    <w:name w:val="Plain Text Char"/>
    <w:link w:val="PlainText"/>
    <w:semiHidden/>
    <w:rsid w:val="005B0910"/>
    <w:rPr>
      <w:rFonts w:ascii="Consolas" w:hAnsi="Consolas"/>
      <w:color w:val="404040"/>
      <w:sz w:val="21"/>
      <w:szCs w:val="21"/>
    </w:rPr>
  </w:style>
  <w:style w:type="paragraph" w:customStyle="1" w:styleId="ColorfulGrid-Accent11">
    <w:name w:val="Colorful Grid - Accent 11"/>
    <w:basedOn w:val="Normal"/>
    <w:next w:val="Normal"/>
    <w:link w:val="ColorfulGrid-Accent1Char"/>
    <w:qFormat/>
    <w:rsid w:val="005B0910"/>
    <w:rPr>
      <w:i/>
      <w:iCs/>
      <w:color w:val="000000"/>
      <w:szCs w:val="20"/>
      <w:lang/>
    </w:rPr>
  </w:style>
  <w:style w:type="character" w:customStyle="1" w:styleId="ColorfulGrid-Accent1Char">
    <w:name w:val="Colorful Grid - Accent 1 Char"/>
    <w:link w:val="ColorfulGrid-Accent11"/>
    <w:rsid w:val="005B0910"/>
    <w:rPr>
      <w:i/>
      <w:iCs/>
      <w:color w:val="000000"/>
      <w:sz w:val="20"/>
    </w:rPr>
  </w:style>
  <w:style w:type="paragraph" w:styleId="Salutation">
    <w:name w:val="Salutation"/>
    <w:basedOn w:val="Normal"/>
    <w:next w:val="Normal"/>
    <w:link w:val="SalutationChar"/>
    <w:semiHidden/>
    <w:unhideWhenUsed/>
    <w:rsid w:val="005B0910"/>
    <w:rPr>
      <w:szCs w:val="20"/>
      <w:lang/>
    </w:rPr>
  </w:style>
  <w:style w:type="character" w:customStyle="1" w:styleId="SalutationChar">
    <w:name w:val="Salutation Char"/>
    <w:link w:val="Salutation"/>
    <w:semiHidden/>
    <w:rsid w:val="005B0910"/>
    <w:rPr>
      <w:color w:val="404040"/>
      <w:sz w:val="20"/>
    </w:rPr>
  </w:style>
  <w:style w:type="paragraph" w:styleId="Signature">
    <w:name w:val="Signature"/>
    <w:basedOn w:val="Normal"/>
    <w:link w:val="SignatureChar"/>
    <w:semiHidden/>
    <w:unhideWhenUsed/>
    <w:rsid w:val="005B0910"/>
    <w:pPr>
      <w:ind w:left="4320"/>
    </w:pPr>
    <w:rPr>
      <w:szCs w:val="20"/>
      <w:lang/>
    </w:rPr>
  </w:style>
  <w:style w:type="character" w:customStyle="1" w:styleId="SignatureChar">
    <w:name w:val="Signature Char"/>
    <w:link w:val="Signature"/>
    <w:semiHidden/>
    <w:rsid w:val="005B0910"/>
    <w:rPr>
      <w:color w:val="404040"/>
      <w:sz w:val="20"/>
    </w:rPr>
  </w:style>
  <w:style w:type="paragraph" w:styleId="Subtitle">
    <w:name w:val="Subtitle"/>
    <w:basedOn w:val="Normal"/>
    <w:next w:val="Normal"/>
    <w:link w:val="SubtitleChar"/>
    <w:qFormat/>
    <w:rsid w:val="005B0910"/>
    <w:pPr>
      <w:numPr>
        <w:ilvl w:val="1"/>
      </w:numPr>
    </w:pPr>
    <w:rPr>
      <w:i/>
      <w:iCs/>
      <w:color w:val="7C8F97"/>
      <w:spacing w:val="15"/>
      <w:sz w:val="24"/>
      <w:szCs w:val="24"/>
      <w:lang/>
    </w:rPr>
  </w:style>
  <w:style w:type="character" w:customStyle="1" w:styleId="SubtitleChar">
    <w:name w:val="Subtitle Char"/>
    <w:link w:val="Subtitle"/>
    <w:rsid w:val="005B0910"/>
    <w:rPr>
      <w:rFonts w:ascii="Calisto MT" w:eastAsia="MS Mincho" w:hAnsi="Calisto MT" w:cs="Times New Roman"/>
      <w:i/>
      <w:iCs/>
      <w:color w:val="7C8F97"/>
      <w:spacing w:val="15"/>
      <w:sz w:val="24"/>
      <w:szCs w:val="24"/>
    </w:rPr>
  </w:style>
  <w:style w:type="paragraph" w:styleId="TableofAuthorities">
    <w:name w:val="table of authorities"/>
    <w:basedOn w:val="Normal"/>
    <w:next w:val="Normal"/>
    <w:semiHidden/>
    <w:unhideWhenUsed/>
    <w:rsid w:val="005B0910"/>
    <w:pPr>
      <w:ind w:left="200" w:hanging="200"/>
    </w:pPr>
  </w:style>
  <w:style w:type="paragraph" w:styleId="TableofFigures">
    <w:name w:val="table of figures"/>
    <w:basedOn w:val="Normal"/>
    <w:next w:val="Normal"/>
    <w:semiHidden/>
    <w:unhideWhenUsed/>
    <w:rsid w:val="005B0910"/>
  </w:style>
  <w:style w:type="paragraph" w:styleId="Title">
    <w:name w:val="Title"/>
    <w:basedOn w:val="Normal"/>
    <w:next w:val="Normal"/>
    <w:link w:val="TitleChar"/>
    <w:qFormat/>
    <w:rsid w:val="005B0910"/>
    <w:pPr>
      <w:pBdr>
        <w:bottom w:val="single" w:sz="8" w:space="4" w:color="7C8F97"/>
      </w:pBdr>
      <w:spacing w:after="300"/>
      <w:contextualSpacing/>
    </w:pPr>
    <w:rPr>
      <w:color w:val="384347"/>
      <w:spacing w:val="5"/>
      <w:kern w:val="28"/>
      <w:sz w:val="52"/>
      <w:szCs w:val="52"/>
      <w:lang/>
    </w:rPr>
  </w:style>
  <w:style w:type="character" w:customStyle="1" w:styleId="TitleChar">
    <w:name w:val="Title Char"/>
    <w:link w:val="Title"/>
    <w:rsid w:val="005B0910"/>
    <w:rPr>
      <w:rFonts w:ascii="Calisto MT" w:eastAsia="MS Mincho" w:hAnsi="Calisto MT" w:cs="Times New Roman"/>
      <w:color w:val="384347"/>
      <w:spacing w:val="5"/>
      <w:kern w:val="28"/>
      <w:sz w:val="52"/>
      <w:szCs w:val="52"/>
    </w:rPr>
  </w:style>
  <w:style w:type="paragraph" w:styleId="TOAHeading">
    <w:name w:val="toa heading"/>
    <w:basedOn w:val="Normal"/>
    <w:next w:val="Normal"/>
    <w:semiHidden/>
    <w:unhideWhenUsed/>
    <w:rsid w:val="005B0910"/>
    <w:pPr>
      <w:spacing w:before="120"/>
    </w:pPr>
    <w:rPr>
      <w:b/>
      <w:bCs/>
      <w:sz w:val="24"/>
      <w:szCs w:val="24"/>
    </w:rPr>
  </w:style>
  <w:style w:type="paragraph" w:styleId="TOC1">
    <w:name w:val="toc 1"/>
    <w:basedOn w:val="Normal"/>
    <w:next w:val="Normal"/>
    <w:autoRedefine/>
    <w:semiHidden/>
    <w:unhideWhenUsed/>
    <w:rsid w:val="005B0910"/>
    <w:pPr>
      <w:spacing w:after="100"/>
    </w:pPr>
  </w:style>
  <w:style w:type="paragraph" w:styleId="TOC2">
    <w:name w:val="toc 2"/>
    <w:basedOn w:val="Normal"/>
    <w:next w:val="Normal"/>
    <w:autoRedefine/>
    <w:semiHidden/>
    <w:unhideWhenUsed/>
    <w:rsid w:val="005B0910"/>
    <w:pPr>
      <w:spacing w:after="100"/>
      <w:ind w:left="200"/>
    </w:pPr>
  </w:style>
  <w:style w:type="paragraph" w:styleId="TOC3">
    <w:name w:val="toc 3"/>
    <w:basedOn w:val="Normal"/>
    <w:next w:val="Normal"/>
    <w:autoRedefine/>
    <w:semiHidden/>
    <w:unhideWhenUsed/>
    <w:rsid w:val="005B0910"/>
    <w:pPr>
      <w:spacing w:after="100"/>
      <w:ind w:left="400"/>
    </w:pPr>
  </w:style>
  <w:style w:type="paragraph" w:styleId="TOC4">
    <w:name w:val="toc 4"/>
    <w:basedOn w:val="Normal"/>
    <w:next w:val="Normal"/>
    <w:autoRedefine/>
    <w:semiHidden/>
    <w:unhideWhenUsed/>
    <w:rsid w:val="005B0910"/>
    <w:pPr>
      <w:spacing w:after="100"/>
      <w:ind w:left="600"/>
    </w:pPr>
  </w:style>
  <w:style w:type="paragraph" w:styleId="TOC5">
    <w:name w:val="toc 5"/>
    <w:basedOn w:val="Normal"/>
    <w:next w:val="Normal"/>
    <w:autoRedefine/>
    <w:semiHidden/>
    <w:unhideWhenUsed/>
    <w:rsid w:val="005B0910"/>
    <w:pPr>
      <w:spacing w:after="100"/>
      <w:ind w:left="800"/>
    </w:pPr>
  </w:style>
  <w:style w:type="paragraph" w:styleId="TOC6">
    <w:name w:val="toc 6"/>
    <w:basedOn w:val="Normal"/>
    <w:next w:val="Normal"/>
    <w:autoRedefine/>
    <w:semiHidden/>
    <w:unhideWhenUsed/>
    <w:rsid w:val="005B0910"/>
    <w:pPr>
      <w:spacing w:after="100"/>
      <w:ind w:left="1000"/>
    </w:pPr>
  </w:style>
  <w:style w:type="paragraph" w:styleId="TOC7">
    <w:name w:val="toc 7"/>
    <w:basedOn w:val="Normal"/>
    <w:next w:val="Normal"/>
    <w:autoRedefine/>
    <w:semiHidden/>
    <w:unhideWhenUsed/>
    <w:rsid w:val="005B0910"/>
    <w:pPr>
      <w:spacing w:after="100"/>
      <w:ind w:left="1200"/>
    </w:pPr>
  </w:style>
  <w:style w:type="paragraph" w:styleId="TOC8">
    <w:name w:val="toc 8"/>
    <w:basedOn w:val="Normal"/>
    <w:next w:val="Normal"/>
    <w:autoRedefine/>
    <w:semiHidden/>
    <w:unhideWhenUsed/>
    <w:rsid w:val="005B0910"/>
    <w:pPr>
      <w:spacing w:after="100"/>
      <w:ind w:left="1400"/>
    </w:pPr>
  </w:style>
  <w:style w:type="paragraph" w:styleId="TOC9">
    <w:name w:val="toc 9"/>
    <w:basedOn w:val="Normal"/>
    <w:next w:val="Normal"/>
    <w:autoRedefine/>
    <w:semiHidden/>
    <w:unhideWhenUsed/>
    <w:rsid w:val="005B0910"/>
    <w:pPr>
      <w:spacing w:after="100"/>
      <w:ind w:left="1600"/>
    </w:pPr>
  </w:style>
  <w:style w:type="paragraph" w:styleId="TOCHeading">
    <w:name w:val="TOC Heading"/>
    <w:basedOn w:val="Heading1"/>
    <w:next w:val="Normal"/>
    <w:qFormat/>
    <w:rsid w:val="005B0910"/>
    <w:pPr>
      <w:outlineLvl w:val="9"/>
    </w:pPr>
  </w:style>
  <w:style w:type="table" w:styleId="TableGrid">
    <w:name w:val="Table Grid"/>
    <w:basedOn w:val="TableNormal"/>
    <w:uiPriority w:val="1"/>
    <w:rsid w:val="00C048DD"/>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IntenseQuote1">
    <w:name w:val="Intense Quote1"/>
    <w:basedOn w:val="TableNormal"/>
    <w:uiPriority w:val="60"/>
    <w:qFormat/>
    <w:rsid w:val="00E85B5B"/>
    <w:rPr>
      <w:color w:val="5B6B72"/>
      <w:lang w:eastAsia="zh-TW"/>
    </w:rPr>
    <w:tblPr>
      <w:tblStyleRowBandSize w:val="1"/>
      <w:tblStyleColBandSize w:val="1"/>
      <w:tblInd w:w="0" w:type="dxa"/>
      <w:tblBorders>
        <w:top w:val="single" w:sz="8" w:space="0" w:color="7C8F97"/>
        <w:bottom w:val="single" w:sz="8" w:space="0" w:color="7C8F9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C8F97"/>
          <w:left w:val="nil"/>
          <w:bottom w:val="single" w:sz="8" w:space="0" w:color="7C8F97"/>
          <w:right w:val="nil"/>
          <w:insideH w:val="nil"/>
          <w:insideV w:val="nil"/>
        </w:tcBorders>
      </w:tcPr>
    </w:tblStylePr>
    <w:tblStylePr w:type="lastRow">
      <w:pPr>
        <w:spacing w:before="0" w:after="0" w:line="240" w:lineRule="auto"/>
      </w:pPr>
      <w:rPr>
        <w:b/>
        <w:bCs/>
      </w:rPr>
      <w:tblPr/>
      <w:tcPr>
        <w:tcBorders>
          <w:top w:val="single" w:sz="8" w:space="0" w:color="7C8F97"/>
          <w:left w:val="nil"/>
          <w:bottom w:val="single" w:sz="8" w:space="0" w:color="7C8F9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3E5"/>
      </w:tcPr>
    </w:tblStylePr>
    <w:tblStylePr w:type="band1Horz">
      <w:tblPr/>
      <w:tcPr>
        <w:tcBorders>
          <w:left w:val="nil"/>
          <w:right w:val="nil"/>
          <w:insideH w:val="nil"/>
          <w:insideV w:val="nil"/>
        </w:tcBorders>
        <w:shd w:val="clear" w:color="auto" w:fill="DEE3E5"/>
      </w:tcPr>
    </w:tblStylePr>
  </w:style>
  <w:style w:type="character" w:styleId="Hyperlink">
    <w:name w:val="Hyperlink"/>
    <w:uiPriority w:val="99"/>
    <w:unhideWhenUsed/>
    <w:rsid w:val="003F44C0"/>
    <w:rPr>
      <w:color w:val="524A82"/>
      <w:u w:val="single"/>
    </w:rPr>
  </w:style>
  <w:style w:type="paragraph" w:customStyle="1" w:styleId="Default">
    <w:name w:val="Default"/>
    <w:rsid w:val="001A359D"/>
    <w:pPr>
      <w:autoSpaceDE w:val="0"/>
      <w:autoSpaceDN w:val="0"/>
      <w:adjustRightInd w:val="0"/>
    </w:pPr>
    <w:rPr>
      <w:rFonts w:ascii="Arial" w:eastAsia="Times New Roman" w:hAnsi="Arial" w:cs="Arial"/>
      <w:color w:val="000000"/>
      <w:sz w:val="24"/>
      <w:szCs w:val="24"/>
    </w:rPr>
  </w:style>
  <w:style w:type="character" w:customStyle="1" w:styleId="BodyTextChar1">
    <w:name w:val="Body Text Char1"/>
    <w:locked/>
    <w:rsid w:val="00E07398"/>
    <w:rPr>
      <w:color w:val="40404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MS Mincho" w:hAnsi="Calisto MT"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910"/>
    <w:rPr>
      <w:color w:val="404040"/>
      <w:szCs w:val="22"/>
    </w:rPr>
  </w:style>
  <w:style w:type="paragraph" w:styleId="Heading1">
    <w:name w:val="heading 1"/>
    <w:basedOn w:val="Normal"/>
    <w:next w:val="Normal"/>
    <w:link w:val="Heading1Char"/>
    <w:qFormat/>
    <w:rsid w:val="005B0910"/>
    <w:pPr>
      <w:keepNext/>
      <w:keepLines/>
      <w:spacing w:before="480"/>
      <w:outlineLvl w:val="0"/>
    </w:pPr>
    <w:rPr>
      <w:b/>
      <w:bCs/>
      <w:color w:val="5B6B72"/>
      <w:sz w:val="28"/>
      <w:szCs w:val="28"/>
      <w:lang w:val="x-none" w:eastAsia="x-none"/>
    </w:rPr>
  </w:style>
  <w:style w:type="paragraph" w:styleId="Heading2">
    <w:name w:val="heading 2"/>
    <w:basedOn w:val="Normal"/>
    <w:next w:val="Normal"/>
    <w:link w:val="Heading2Char"/>
    <w:qFormat/>
    <w:rsid w:val="005B0910"/>
    <w:pPr>
      <w:keepNext/>
      <w:keepLines/>
      <w:spacing w:before="200"/>
      <w:outlineLvl w:val="1"/>
    </w:pPr>
    <w:rPr>
      <w:b/>
      <w:bCs/>
      <w:color w:val="7C8F97"/>
      <w:sz w:val="26"/>
      <w:szCs w:val="26"/>
      <w:lang w:val="x-none" w:eastAsia="x-none"/>
    </w:rPr>
  </w:style>
  <w:style w:type="paragraph" w:styleId="Heading3">
    <w:name w:val="heading 3"/>
    <w:basedOn w:val="Normal"/>
    <w:next w:val="Normal"/>
    <w:link w:val="Heading3Char"/>
    <w:qFormat/>
    <w:rsid w:val="005B0910"/>
    <w:pPr>
      <w:keepNext/>
      <w:keepLines/>
      <w:spacing w:before="200"/>
      <w:outlineLvl w:val="2"/>
    </w:pPr>
    <w:rPr>
      <w:b/>
      <w:bCs/>
      <w:color w:val="7C8F97"/>
      <w:szCs w:val="20"/>
      <w:lang w:val="x-none" w:eastAsia="x-none"/>
    </w:rPr>
  </w:style>
  <w:style w:type="paragraph" w:styleId="Heading4">
    <w:name w:val="heading 4"/>
    <w:basedOn w:val="Normal"/>
    <w:next w:val="Normal"/>
    <w:link w:val="Heading4Char"/>
    <w:qFormat/>
    <w:rsid w:val="005B0910"/>
    <w:pPr>
      <w:keepNext/>
      <w:keepLines/>
      <w:spacing w:before="200"/>
      <w:outlineLvl w:val="3"/>
    </w:pPr>
    <w:rPr>
      <w:b/>
      <w:bCs/>
      <w:i/>
      <w:iCs/>
      <w:color w:val="7C8F97"/>
      <w:szCs w:val="20"/>
      <w:lang w:val="x-none" w:eastAsia="x-none"/>
    </w:rPr>
  </w:style>
  <w:style w:type="paragraph" w:styleId="Heading5">
    <w:name w:val="heading 5"/>
    <w:basedOn w:val="Normal"/>
    <w:next w:val="Normal"/>
    <w:link w:val="Heading5Char"/>
    <w:qFormat/>
    <w:rsid w:val="005B0910"/>
    <w:pPr>
      <w:keepNext/>
      <w:keepLines/>
      <w:spacing w:before="200"/>
      <w:outlineLvl w:val="4"/>
    </w:pPr>
    <w:rPr>
      <w:color w:val="3C474C"/>
      <w:szCs w:val="20"/>
      <w:lang w:val="x-none" w:eastAsia="x-none"/>
    </w:rPr>
  </w:style>
  <w:style w:type="paragraph" w:styleId="Heading6">
    <w:name w:val="heading 6"/>
    <w:basedOn w:val="Normal"/>
    <w:next w:val="Normal"/>
    <w:link w:val="Heading6Char"/>
    <w:qFormat/>
    <w:rsid w:val="005B0910"/>
    <w:pPr>
      <w:keepNext/>
      <w:keepLines/>
      <w:spacing w:before="200"/>
      <w:outlineLvl w:val="5"/>
    </w:pPr>
    <w:rPr>
      <w:i/>
      <w:iCs/>
      <w:color w:val="3C474C"/>
      <w:szCs w:val="20"/>
      <w:lang w:val="x-none" w:eastAsia="x-none"/>
    </w:rPr>
  </w:style>
  <w:style w:type="paragraph" w:styleId="Heading7">
    <w:name w:val="heading 7"/>
    <w:basedOn w:val="Normal"/>
    <w:next w:val="Normal"/>
    <w:link w:val="Heading7Char"/>
    <w:qFormat/>
    <w:rsid w:val="005B0910"/>
    <w:pPr>
      <w:keepNext/>
      <w:keepLines/>
      <w:spacing w:before="200"/>
      <w:outlineLvl w:val="6"/>
    </w:pPr>
    <w:rPr>
      <w:i/>
      <w:iCs/>
      <w:szCs w:val="20"/>
      <w:lang w:val="x-none" w:eastAsia="x-none"/>
    </w:rPr>
  </w:style>
  <w:style w:type="paragraph" w:styleId="Heading8">
    <w:name w:val="heading 8"/>
    <w:basedOn w:val="Normal"/>
    <w:next w:val="Normal"/>
    <w:link w:val="Heading8Char"/>
    <w:qFormat/>
    <w:rsid w:val="005B0910"/>
    <w:pPr>
      <w:keepNext/>
      <w:keepLines/>
      <w:spacing w:before="200"/>
      <w:outlineLvl w:val="7"/>
    </w:pPr>
    <w:rPr>
      <w:szCs w:val="20"/>
      <w:lang w:val="x-none" w:eastAsia="x-none"/>
    </w:rPr>
  </w:style>
  <w:style w:type="paragraph" w:styleId="Heading9">
    <w:name w:val="heading 9"/>
    <w:basedOn w:val="Normal"/>
    <w:next w:val="Normal"/>
    <w:link w:val="Heading9Char"/>
    <w:qFormat/>
    <w:rsid w:val="005B0910"/>
    <w:pPr>
      <w:keepNext/>
      <w:keepLines/>
      <w:spacing w:before="200"/>
      <w:outlineLvl w:val="8"/>
    </w:pPr>
    <w:rPr>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0910"/>
    <w:pPr>
      <w:spacing w:after="200"/>
      <w:ind w:right="144"/>
      <w:jc w:val="right"/>
    </w:pPr>
    <w:rPr>
      <w:color w:val="4B5A60"/>
      <w:szCs w:val="24"/>
      <w:lang w:val="x-none" w:eastAsia="x-none"/>
    </w:rPr>
  </w:style>
  <w:style w:type="character" w:customStyle="1" w:styleId="HeaderChar">
    <w:name w:val="Header Char"/>
    <w:link w:val="Header"/>
    <w:uiPriority w:val="99"/>
    <w:rsid w:val="005B0910"/>
    <w:rPr>
      <w:color w:val="4B5A60"/>
      <w:sz w:val="20"/>
      <w:szCs w:val="24"/>
    </w:rPr>
  </w:style>
  <w:style w:type="paragraph" w:styleId="Footer">
    <w:name w:val="footer"/>
    <w:basedOn w:val="Normal"/>
    <w:link w:val="FooterChar"/>
    <w:uiPriority w:val="99"/>
    <w:rsid w:val="005B0910"/>
    <w:pPr>
      <w:tabs>
        <w:tab w:val="center" w:pos="4680"/>
        <w:tab w:val="right" w:pos="9360"/>
      </w:tabs>
      <w:spacing w:before="300"/>
      <w:jc w:val="right"/>
    </w:pPr>
    <w:rPr>
      <w:color w:val="7C8F97"/>
      <w:szCs w:val="16"/>
      <w:lang w:val="x-none" w:eastAsia="x-none"/>
    </w:rPr>
  </w:style>
  <w:style w:type="character" w:customStyle="1" w:styleId="FooterChar">
    <w:name w:val="Footer Char"/>
    <w:link w:val="Footer"/>
    <w:uiPriority w:val="99"/>
    <w:rsid w:val="005B0910"/>
    <w:rPr>
      <w:color w:val="7C8F97"/>
      <w:sz w:val="20"/>
      <w:szCs w:val="16"/>
    </w:rPr>
  </w:style>
  <w:style w:type="paragraph" w:customStyle="1" w:styleId="Header-Left">
    <w:name w:val="Header-Left"/>
    <w:basedOn w:val="Normal"/>
    <w:rsid w:val="005B0910"/>
    <w:pPr>
      <w:spacing w:before="400" w:after="400"/>
      <w:ind w:left="216"/>
    </w:pPr>
    <w:rPr>
      <w:color w:val="4B5A60"/>
      <w:sz w:val="40"/>
    </w:rPr>
  </w:style>
  <w:style w:type="paragraph" w:customStyle="1" w:styleId="Header-Right">
    <w:name w:val="Header-Right"/>
    <w:basedOn w:val="Normal"/>
    <w:rsid w:val="005B0910"/>
    <w:pPr>
      <w:spacing w:before="80" w:after="80" w:line="220" w:lineRule="atLeast"/>
      <w:ind w:left="216" w:right="216"/>
    </w:pPr>
    <w:rPr>
      <w:color w:val="4B5A60"/>
      <w:sz w:val="16"/>
    </w:rPr>
  </w:style>
  <w:style w:type="table" w:customStyle="1" w:styleId="BodyTable">
    <w:name w:val="Body Table"/>
    <w:basedOn w:val="TableNormal"/>
    <w:rsid w:val="005B0910"/>
    <w:tblPr>
      <w:tblInd w:w="0" w:type="dxa"/>
      <w:tblCellMar>
        <w:top w:w="0" w:type="dxa"/>
        <w:left w:w="72" w:type="dxa"/>
        <w:bottom w:w="0" w:type="dxa"/>
        <w:right w:w="72" w:type="dxa"/>
      </w:tblCellMar>
    </w:tblPr>
  </w:style>
  <w:style w:type="paragraph" w:customStyle="1" w:styleId="TableText">
    <w:name w:val="Table Text"/>
    <w:basedOn w:val="BodyText"/>
    <w:rsid w:val="005B0910"/>
  </w:style>
  <w:style w:type="paragraph" w:styleId="BodyText">
    <w:name w:val="Body Text"/>
    <w:basedOn w:val="Normal"/>
    <w:link w:val="BodyTextChar"/>
    <w:rsid w:val="005B0910"/>
    <w:pPr>
      <w:spacing w:before="60" w:after="60"/>
    </w:pPr>
    <w:rPr>
      <w:szCs w:val="20"/>
      <w:lang w:val="x-none" w:eastAsia="x-none"/>
    </w:rPr>
  </w:style>
  <w:style w:type="character" w:customStyle="1" w:styleId="BodyTextChar">
    <w:name w:val="Body Text Char"/>
    <w:link w:val="BodyText"/>
    <w:rsid w:val="005B0910"/>
    <w:rPr>
      <w:color w:val="404040"/>
      <w:sz w:val="20"/>
      <w:szCs w:val="20"/>
    </w:rPr>
  </w:style>
  <w:style w:type="paragraph" w:customStyle="1" w:styleId="HeaderTableHeading">
    <w:name w:val="Header Table Heading"/>
    <w:basedOn w:val="BodyText"/>
    <w:rsid w:val="005B0910"/>
    <w:pPr>
      <w:jc w:val="right"/>
    </w:pPr>
    <w:rPr>
      <w:color w:val="7C8F97"/>
    </w:rPr>
  </w:style>
  <w:style w:type="paragraph" w:customStyle="1" w:styleId="DocumentHeading">
    <w:name w:val="Document Heading"/>
    <w:basedOn w:val="Normal"/>
    <w:rsid w:val="005B0910"/>
    <w:pPr>
      <w:spacing w:before="200" w:after="80"/>
      <w:jc w:val="right"/>
    </w:pPr>
    <w:rPr>
      <w:color w:val="7C8F97"/>
      <w:sz w:val="72"/>
      <w:szCs w:val="72"/>
    </w:rPr>
  </w:style>
  <w:style w:type="paragraph" w:styleId="ListBullet">
    <w:name w:val="List Bullet"/>
    <w:basedOn w:val="Normal"/>
    <w:rsid w:val="005B0910"/>
    <w:pPr>
      <w:numPr>
        <w:numId w:val="1"/>
      </w:numPr>
      <w:tabs>
        <w:tab w:val="clear" w:pos="360"/>
        <w:tab w:val="left" w:pos="1080"/>
      </w:tabs>
      <w:spacing w:after="200"/>
      <w:ind w:left="1080"/>
    </w:pPr>
  </w:style>
  <w:style w:type="table" w:customStyle="1" w:styleId="OutsideTable-Header">
    <w:name w:val="Outside Table - Header"/>
    <w:basedOn w:val="TableNormal"/>
    <w:rsid w:val="005B0910"/>
    <w:tblPr>
      <w:tblInd w:w="0" w:type="dxa"/>
      <w:tblCellMar>
        <w:top w:w="72" w:type="dxa"/>
        <w:left w:w="72" w:type="dxa"/>
        <w:bottom w:w="72" w:type="dxa"/>
        <w:right w:w="72" w:type="dxa"/>
      </w:tblCellMar>
    </w:tblPr>
    <w:tcPr>
      <w:shd w:val="clear" w:color="auto" w:fill="7C8F97"/>
    </w:tcPr>
  </w:style>
  <w:style w:type="paragraph" w:customStyle="1" w:styleId="NoSpaceBetween">
    <w:name w:val="No Space Between"/>
    <w:basedOn w:val="Normal"/>
    <w:rsid w:val="005B0910"/>
    <w:pPr>
      <w:spacing w:line="14" w:lineRule="exact"/>
    </w:pPr>
    <w:rPr>
      <w:sz w:val="2"/>
    </w:rPr>
  </w:style>
  <w:style w:type="table" w:customStyle="1" w:styleId="CenterTable-Header">
    <w:name w:val="Center Table - Header"/>
    <w:basedOn w:val="TableNormal"/>
    <w:rsid w:val="005B0910"/>
    <w:tblPr>
      <w:tblInd w:w="0" w:type="dxa"/>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CellMar>
        <w:top w:w="0" w:type="dxa"/>
        <w:left w:w="0" w:type="dxa"/>
        <w:bottom w:w="0" w:type="dxa"/>
        <w:right w:w="0" w:type="dxa"/>
      </w:tblCellMar>
    </w:tblPr>
    <w:tcPr>
      <w:shd w:val="clear" w:color="auto" w:fill="FFFFFF"/>
    </w:tcPr>
  </w:style>
  <w:style w:type="table" w:customStyle="1" w:styleId="BorderTable-Header">
    <w:name w:val="Border Table - Header"/>
    <w:basedOn w:val="TableNormal"/>
    <w:rsid w:val="005B0910"/>
    <w:tblPr>
      <w:tblInd w:w="0" w:type="dxa"/>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Pr>
    <w:tcPr>
      <w:shd w:val="clear" w:color="auto" w:fill="FFFFFF"/>
    </w:tcPr>
  </w:style>
  <w:style w:type="paragraph" w:styleId="BalloonText">
    <w:name w:val="Balloon Text"/>
    <w:basedOn w:val="Normal"/>
    <w:link w:val="BalloonTextChar"/>
    <w:semiHidden/>
    <w:unhideWhenUsed/>
    <w:rsid w:val="005B0910"/>
    <w:rPr>
      <w:rFonts w:ascii="Tahoma" w:hAnsi="Tahoma"/>
      <w:sz w:val="16"/>
      <w:szCs w:val="16"/>
      <w:lang w:val="x-none" w:eastAsia="x-none"/>
    </w:rPr>
  </w:style>
  <w:style w:type="character" w:customStyle="1" w:styleId="BalloonTextChar">
    <w:name w:val="Balloon Text Char"/>
    <w:link w:val="BalloonText"/>
    <w:semiHidden/>
    <w:rsid w:val="005B0910"/>
    <w:rPr>
      <w:rFonts w:ascii="Tahoma" w:hAnsi="Tahoma" w:cs="Tahoma"/>
      <w:color w:val="404040"/>
      <w:sz w:val="16"/>
      <w:szCs w:val="16"/>
    </w:rPr>
  </w:style>
  <w:style w:type="paragraph" w:styleId="Bibliography">
    <w:name w:val="Bibliography"/>
    <w:basedOn w:val="Normal"/>
    <w:next w:val="Normal"/>
    <w:semiHidden/>
    <w:unhideWhenUsed/>
    <w:rsid w:val="005B0910"/>
  </w:style>
  <w:style w:type="paragraph" w:styleId="BlockText">
    <w:name w:val="Block Text"/>
    <w:basedOn w:val="Normal"/>
    <w:semiHidden/>
    <w:unhideWhenUsed/>
    <w:rsid w:val="005B0910"/>
    <w:pPr>
      <w:pBdr>
        <w:top w:val="single" w:sz="2" w:space="10" w:color="7C8F97" w:shadow="1"/>
        <w:left w:val="single" w:sz="2" w:space="10" w:color="7C8F97" w:shadow="1"/>
        <w:bottom w:val="single" w:sz="2" w:space="10" w:color="7C8F97" w:shadow="1"/>
        <w:right w:val="single" w:sz="2" w:space="10" w:color="7C8F97" w:shadow="1"/>
      </w:pBdr>
      <w:ind w:left="1152" w:right="1152"/>
    </w:pPr>
    <w:rPr>
      <w:i/>
      <w:iCs/>
      <w:color w:val="7C8F97"/>
    </w:rPr>
  </w:style>
  <w:style w:type="paragraph" w:styleId="BodyText2">
    <w:name w:val="Body Text 2"/>
    <w:basedOn w:val="Normal"/>
    <w:link w:val="BodyText2Char"/>
    <w:semiHidden/>
    <w:unhideWhenUsed/>
    <w:rsid w:val="005B0910"/>
    <w:pPr>
      <w:spacing w:after="120"/>
      <w:ind w:left="360"/>
    </w:pPr>
    <w:rPr>
      <w:szCs w:val="20"/>
      <w:lang w:val="x-none" w:eastAsia="x-none"/>
    </w:rPr>
  </w:style>
  <w:style w:type="paragraph" w:styleId="BodyText3">
    <w:name w:val="Body Text 3"/>
    <w:basedOn w:val="Normal"/>
    <w:link w:val="BodyText3Char"/>
    <w:semiHidden/>
    <w:unhideWhenUsed/>
    <w:rsid w:val="005B0910"/>
    <w:pPr>
      <w:spacing w:after="120"/>
    </w:pPr>
    <w:rPr>
      <w:sz w:val="16"/>
      <w:szCs w:val="16"/>
      <w:lang w:val="x-none" w:eastAsia="x-none"/>
    </w:rPr>
  </w:style>
  <w:style w:type="character" w:customStyle="1" w:styleId="BodyText3Char">
    <w:name w:val="Body Text 3 Char"/>
    <w:link w:val="BodyText3"/>
    <w:semiHidden/>
    <w:rsid w:val="005B0910"/>
    <w:rPr>
      <w:color w:val="404040"/>
      <w:sz w:val="16"/>
      <w:szCs w:val="16"/>
    </w:rPr>
  </w:style>
  <w:style w:type="paragraph" w:styleId="BodyTextFirstIndent">
    <w:name w:val="Body Text First Indent"/>
    <w:basedOn w:val="BodyText"/>
    <w:link w:val="BodyTextFirstIndentChar"/>
    <w:semiHidden/>
    <w:unhideWhenUsed/>
    <w:rsid w:val="005B0910"/>
    <w:pPr>
      <w:spacing w:before="0" w:after="0"/>
      <w:ind w:firstLine="360"/>
    </w:pPr>
  </w:style>
  <w:style w:type="character" w:customStyle="1" w:styleId="BodyTextFirstIndentChar">
    <w:name w:val="Body Text First Indent Char"/>
    <w:link w:val="BodyTextFirstIndent"/>
    <w:semiHidden/>
    <w:rsid w:val="005B0910"/>
    <w:rPr>
      <w:color w:val="404040"/>
      <w:sz w:val="20"/>
      <w:szCs w:val="20"/>
    </w:rPr>
  </w:style>
  <w:style w:type="character" w:customStyle="1" w:styleId="BodyText2Char">
    <w:name w:val="Body Text 2 Char"/>
    <w:link w:val="BodyText2"/>
    <w:semiHidden/>
    <w:rsid w:val="005B0910"/>
    <w:rPr>
      <w:color w:val="404040"/>
      <w:sz w:val="20"/>
    </w:rPr>
  </w:style>
  <w:style w:type="paragraph" w:styleId="BodyTextFirstIndent2">
    <w:name w:val="Body Text First Indent 2"/>
    <w:basedOn w:val="BodyText2"/>
    <w:link w:val="BodyTextFirstIndent2Char"/>
    <w:semiHidden/>
    <w:unhideWhenUsed/>
    <w:rsid w:val="005B0910"/>
    <w:pPr>
      <w:spacing w:after="0"/>
      <w:ind w:firstLine="360"/>
    </w:pPr>
  </w:style>
  <w:style w:type="character" w:customStyle="1" w:styleId="BodyTextFirstIndent2Char">
    <w:name w:val="Body Text First Indent 2 Char"/>
    <w:link w:val="BodyTextFirstIndent2"/>
    <w:semiHidden/>
    <w:rsid w:val="005B0910"/>
    <w:rPr>
      <w:color w:val="404040"/>
      <w:sz w:val="20"/>
    </w:rPr>
  </w:style>
  <w:style w:type="paragraph" w:styleId="BodyTextIndent2">
    <w:name w:val="Body Text Indent 2"/>
    <w:basedOn w:val="Normal"/>
    <w:link w:val="BodyTextIndent2Char"/>
    <w:semiHidden/>
    <w:unhideWhenUsed/>
    <w:rsid w:val="005B0910"/>
    <w:pPr>
      <w:spacing w:after="120" w:line="480" w:lineRule="auto"/>
      <w:ind w:left="360"/>
    </w:pPr>
    <w:rPr>
      <w:szCs w:val="20"/>
      <w:lang w:val="x-none" w:eastAsia="x-none"/>
    </w:rPr>
  </w:style>
  <w:style w:type="character" w:customStyle="1" w:styleId="BodyTextIndent2Char">
    <w:name w:val="Body Text Indent 2 Char"/>
    <w:link w:val="BodyTextIndent2"/>
    <w:semiHidden/>
    <w:rsid w:val="005B0910"/>
    <w:rPr>
      <w:color w:val="404040"/>
      <w:sz w:val="20"/>
    </w:rPr>
  </w:style>
  <w:style w:type="paragraph" w:styleId="BodyTextIndent3">
    <w:name w:val="Body Text Indent 3"/>
    <w:basedOn w:val="Normal"/>
    <w:link w:val="BodyTextIndent3Char"/>
    <w:semiHidden/>
    <w:unhideWhenUsed/>
    <w:rsid w:val="005B0910"/>
    <w:pPr>
      <w:spacing w:after="120"/>
      <w:ind w:left="360"/>
    </w:pPr>
    <w:rPr>
      <w:sz w:val="16"/>
      <w:szCs w:val="16"/>
      <w:lang w:val="x-none" w:eastAsia="x-none"/>
    </w:rPr>
  </w:style>
  <w:style w:type="character" w:customStyle="1" w:styleId="BodyTextIndent3Char">
    <w:name w:val="Body Text Indent 3 Char"/>
    <w:link w:val="BodyTextIndent3"/>
    <w:semiHidden/>
    <w:rsid w:val="005B0910"/>
    <w:rPr>
      <w:color w:val="404040"/>
      <w:sz w:val="16"/>
      <w:szCs w:val="16"/>
    </w:rPr>
  </w:style>
  <w:style w:type="paragraph" w:styleId="Caption">
    <w:name w:val="caption"/>
    <w:basedOn w:val="Normal"/>
    <w:next w:val="Normal"/>
    <w:qFormat/>
    <w:rsid w:val="005B0910"/>
    <w:pPr>
      <w:spacing w:after="200"/>
    </w:pPr>
    <w:rPr>
      <w:b/>
      <w:bCs/>
      <w:color w:val="7C8F97"/>
      <w:sz w:val="18"/>
      <w:szCs w:val="18"/>
    </w:rPr>
  </w:style>
  <w:style w:type="paragraph" w:styleId="Closing">
    <w:name w:val="Closing"/>
    <w:basedOn w:val="Normal"/>
    <w:link w:val="ClosingChar"/>
    <w:semiHidden/>
    <w:unhideWhenUsed/>
    <w:rsid w:val="005B0910"/>
    <w:pPr>
      <w:ind w:left="4320"/>
    </w:pPr>
    <w:rPr>
      <w:szCs w:val="20"/>
      <w:lang w:val="x-none" w:eastAsia="x-none"/>
    </w:rPr>
  </w:style>
  <w:style w:type="character" w:customStyle="1" w:styleId="ClosingChar">
    <w:name w:val="Closing Char"/>
    <w:link w:val="Closing"/>
    <w:semiHidden/>
    <w:rsid w:val="005B0910"/>
    <w:rPr>
      <w:color w:val="404040"/>
      <w:sz w:val="20"/>
    </w:rPr>
  </w:style>
  <w:style w:type="paragraph" w:styleId="CommentText">
    <w:name w:val="annotation text"/>
    <w:basedOn w:val="Normal"/>
    <w:link w:val="CommentTextChar"/>
    <w:semiHidden/>
    <w:unhideWhenUsed/>
    <w:rsid w:val="005B0910"/>
    <w:rPr>
      <w:szCs w:val="20"/>
      <w:lang w:val="x-none" w:eastAsia="x-none"/>
    </w:rPr>
  </w:style>
  <w:style w:type="character" w:customStyle="1" w:styleId="CommentTextChar">
    <w:name w:val="Comment Text Char"/>
    <w:link w:val="CommentText"/>
    <w:semiHidden/>
    <w:rsid w:val="005B0910"/>
    <w:rPr>
      <w:color w:val="404040"/>
      <w:sz w:val="20"/>
      <w:szCs w:val="20"/>
    </w:rPr>
  </w:style>
  <w:style w:type="paragraph" w:styleId="CommentSubject">
    <w:name w:val="annotation subject"/>
    <w:basedOn w:val="CommentText"/>
    <w:next w:val="CommentText"/>
    <w:link w:val="CommentSubjectChar"/>
    <w:semiHidden/>
    <w:unhideWhenUsed/>
    <w:rsid w:val="005B0910"/>
    <w:rPr>
      <w:b/>
      <w:bCs/>
    </w:rPr>
  </w:style>
  <w:style w:type="character" w:customStyle="1" w:styleId="CommentSubjectChar">
    <w:name w:val="Comment Subject Char"/>
    <w:link w:val="CommentSubject"/>
    <w:semiHidden/>
    <w:rsid w:val="005B0910"/>
    <w:rPr>
      <w:b/>
      <w:bCs/>
      <w:color w:val="404040"/>
      <w:sz w:val="20"/>
      <w:szCs w:val="20"/>
    </w:rPr>
  </w:style>
  <w:style w:type="paragraph" w:styleId="Date">
    <w:name w:val="Date"/>
    <w:basedOn w:val="Normal"/>
    <w:next w:val="Normal"/>
    <w:link w:val="DateChar"/>
    <w:semiHidden/>
    <w:unhideWhenUsed/>
    <w:rsid w:val="005B0910"/>
    <w:rPr>
      <w:szCs w:val="20"/>
      <w:lang w:val="x-none" w:eastAsia="x-none"/>
    </w:rPr>
  </w:style>
  <w:style w:type="character" w:customStyle="1" w:styleId="DateChar">
    <w:name w:val="Date Char"/>
    <w:link w:val="Date"/>
    <w:semiHidden/>
    <w:rsid w:val="005B0910"/>
    <w:rPr>
      <w:color w:val="404040"/>
      <w:sz w:val="20"/>
    </w:rPr>
  </w:style>
  <w:style w:type="paragraph" w:styleId="DocumentMap">
    <w:name w:val="Document Map"/>
    <w:basedOn w:val="Normal"/>
    <w:link w:val="DocumentMapChar"/>
    <w:semiHidden/>
    <w:unhideWhenUsed/>
    <w:rsid w:val="005B0910"/>
    <w:rPr>
      <w:rFonts w:ascii="Tahoma" w:hAnsi="Tahoma"/>
      <w:sz w:val="16"/>
      <w:szCs w:val="16"/>
      <w:lang w:val="x-none" w:eastAsia="x-none"/>
    </w:rPr>
  </w:style>
  <w:style w:type="character" w:customStyle="1" w:styleId="DocumentMapChar">
    <w:name w:val="Document Map Char"/>
    <w:link w:val="DocumentMap"/>
    <w:semiHidden/>
    <w:rsid w:val="005B0910"/>
    <w:rPr>
      <w:rFonts w:ascii="Tahoma" w:hAnsi="Tahoma" w:cs="Tahoma"/>
      <w:color w:val="404040"/>
      <w:sz w:val="16"/>
      <w:szCs w:val="16"/>
    </w:rPr>
  </w:style>
  <w:style w:type="paragraph" w:styleId="E-mailSignature">
    <w:name w:val="E-mail Signature"/>
    <w:basedOn w:val="Normal"/>
    <w:link w:val="E-mailSignatureChar"/>
    <w:semiHidden/>
    <w:unhideWhenUsed/>
    <w:rsid w:val="005B0910"/>
    <w:rPr>
      <w:szCs w:val="20"/>
      <w:lang w:val="x-none" w:eastAsia="x-none"/>
    </w:rPr>
  </w:style>
  <w:style w:type="character" w:customStyle="1" w:styleId="E-mailSignatureChar">
    <w:name w:val="E-mail Signature Char"/>
    <w:link w:val="E-mailSignature"/>
    <w:semiHidden/>
    <w:rsid w:val="005B0910"/>
    <w:rPr>
      <w:color w:val="404040"/>
      <w:sz w:val="20"/>
    </w:rPr>
  </w:style>
  <w:style w:type="paragraph" w:styleId="EndnoteText">
    <w:name w:val="endnote text"/>
    <w:basedOn w:val="Normal"/>
    <w:link w:val="EndnoteTextChar"/>
    <w:semiHidden/>
    <w:unhideWhenUsed/>
    <w:rsid w:val="005B0910"/>
    <w:rPr>
      <w:szCs w:val="20"/>
      <w:lang w:val="x-none" w:eastAsia="x-none"/>
    </w:rPr>
  </w:style>
  <w:style w:type="character" w:customStyle="1" w:styleId="EndnoteTextChar">
    <w:name w:val="Endnote Text Char"/>
    <w:link w:val="EndnoteText"/>
    <w:semiHidden/>
    <w:rsid w:val="005B0910"/>
    <w:rPr>
      <w:color w:val="404040"/>
      <w:sz w:val="20"/>
      <w:szCs w:val="20"/>
    </w:rPr>
  </w:style>
  <w:style w:type="paragraph" w:styleId="EnvelopeAddress">
    <w:name w:val="envelope address"/>
    <w:basedOn w:val="Normal"/>
    <w:semiHidden/>
    <w:unhideWhenUsed/>
    <w:rsid w:val="005B0910"/>
    <w:pPr>
      <w:framePr w:w="7920" w:h="1980" w:hRule="exact" w:hSpace="180" w:wrap="auto" w:hAnchor="page" w:xAlign="center" w:yAlign="bottom"/>
      <w:ind w:left="2880"/>
    </w:pPr>
    <w:rPr>
      <w:sz w:val="24"/>
      <w:szCs w:val="24"/>
    </w:rPr>
  </w:style>
  <w:style w:type="paragraph" w:styleId="EnvelopeReturn">
    <w:name w:val="envelope return"/>
    <w:basedOn w:val="Normal"/>
    <w:semiHidden/>
    <w:unhideWhenUsed/>
    <w:rsid w:val="005B0910"/>
    <w:rPr>
      <w:szCs w:val="20"/>
    </w:rPr>
  </w:style>
  <w:style w:type="paragraph" w:styleId="FootnoteText">
    <w:name w:val="footnote text"/>
    <w:basedOn w:val="Normal"/>
    <w:link w:val="FootnoteTextChar"/>
    <w:semiHidden/>
    <w:unhideWhenUsed/>
    <w:rsid w:val="005B0910"/>
    <w:rPr>
      <w:szCs w:val="20"/>
      <w:lang w:val="x-none" w:eastAsia="x-none"/>
    </w:rPr>
  </w:style>
  <w:style w:type="character" w:customStyle="1" w:styleId="FootnoteTextChar">
    <w:name w:val="Footnote Text Char"/>
    <w:link w:val="FootnoteText"/>
    <w:semiHidden/>
    <w:rsid w:val="005B0910"/>
    <w:rPr>
      <w:color w:val="404040"/>
      <w:sz w:val="20"/>
      <w:szCs w:val="20"/>
    </w:rPr>
  </w:style>
  <w:style w:type="character" w:customStyle="1" w:styleId="Heading1Char">
    <w:name w:val="Heading 1 Char"/>
    <w:link w:val="Heading1"/>
    <w:rsid w:val="005B0910"/>
    <w:rPr>
      <w:rFonts w:ascii="Calisto MT" w:eastAsia="MS Mincho" w:hAnsi="Calisto MT" w:cs="Times New Roman"/>
      <w:b/>
      <w:bCs/>
      <w:color w:val="5B6B72"/>
      <w:sz w:val="28"/>
      <w:szCs w:val="28"/>
    </w:rPr>
  </w:style>
  <w:style w:type="character" w:customStyle="1" w:styleId="Heading2Char">
    <w:name w:val="Heading 2 Char"/>
    <w:link w:val="Heading2"/>
    <w:semiHidden/>
    <w:rsid w:val="005B0910"/>
    <w:rPr>
      <w:rFonts w:ascii="Calisto MT" w:eastAsia="MS Mincho" w:hAnsi="Calisto MT" w:cs="Times New Roman"/>
      <w:b/>
      <w:bCs/>
      <w:color w:val="7C8F97"/>
      <w:sz w:val="26"/>
      <w:szCs w:val="26"/>
    </w:rPr>
  </w:style>
  <w:style w:type="character" w:customStyle="1" w:styleId="Heading3Char">
    <w:name w:val="Heading 3 Char"/>
    <w:link w:val="Heading3"/>
    <w:semiHidden/>
    <w:rsid w:val="005B0910"/>
    <w:rPr>
      <w:rFonts w:ascii="Calisto MT" w:eastAsia="MS Mincho" w:hAnsi="Calisto MT" w:cs="Times New Roman"/>
      <w:b/>
      <w:bCs/>
      <w:color w:val="7C8F97"/>
      <w:sz w:val="20"/>
    </w:rPr>
  </w:style>
  <w:style w:type="character" w:customStyle="1" w:styleId="Heading4Char">
    <w:name w:val="Heading 4 Char"/>
    <w:link w:val="Heading4"/>
    <w:semiHidden/>
    <w:rsid w:val="005B0910"/>
    <w:rPr>
      <w:rFonts w:ascii="Calisto MT" w:eastAsia="MS Mincho" w:hAnsi="Calisto MT" w:cs="Times New Roman"/>
      <w:b/>
      <w:bCs/>
      <w:i/>
      <w:iCs/>
      <w:color w:val="7C8F97"/>
      <w:sz w:val="20"/>
    </w:rPr>
  </w:style>
  <w:style w:type="character" w:customStyle="1" w:styleId="Heading5Char">
    <w:name w:val="Heading 5 Char"/>
    <w:link w:val="Heading5"/>
    <w:semiHidden/>
    <w:rsid w:val="005B0910"/>
    <w:rPr>
      <w:rFonts w:ascii="Calisto MT" w:eastAsia="MS Mincho" w:hAnsi="Calisto MT" w:cs="Times New Roman"/>
      <w:color w:val="3C474C"/>
      <w:sz w:val="20"/>
    </w:rPr>
  </w:style>
  <w:style w:type="character" w:customStyle="1" w:styleId="Heading6Char">
    <w:name w:val="Heading 6 Char"/>
    <w:link w:val="Heading6"/>
    <w:semiHidden/>
    <w:rsid w:val="005B0910"/>
    <w:rPr>
      <w:rFonts w:ascii="Calisto MT" w:eastAsia="MS Mincho" w:hAnsi="Calisto MT" w:cs="Times New Roman"/>
      <w:i/>
      <w:iCs/>
      <w:color w:val="3C474C"/>
      <w:sz w:val="20"/>
    </w:rPr>
  </w:style>
  <w:style w:type="character" w:customStyle="1" w:styleId="Heading7Char">
    <w:name w:val="Heading 7 Char"/>
    <w:link w:val="Heading7"/>
    <w:semiHidden/>
    <w:rsid w:val="005B0910"/>
    <w:rPr>
      <w:rFonts w:ascii="Calisto MT" w:eastAsia="MS Mincho" w:hAnsi="Calisto MT" w:cs="Times New Roman"/>
      <w:i/>
      <w:iCs/>
      <w:color w:val="404040"/>
      <w:sz w:val="20"/>
    </w:rPr>
  </w:style>
  <w:style w:type="character" w:customStyle="1" w:styleId="Heading8Char">
    <w:name w:val="Heading 8 Char"/>
    <w:link w:val="Heading8"/>
    <w:semiHidden/>
    <w:rsid w:val="005B0910"/>
    <w:rPr>
      <w:rFonts w:ascii="Calisto MT" w:eastAsia="MS Mincho" w:hAnsi="Calisto MT" w:cs="Times New Roman"/>
      <w:color w:val="404040"/>
      <w:sz w:val="20"/>
      <w:szCs w:val="20"/>
    </w:rPr>
  </w:style>
  <w:style w:type="character" w:customStyle="1" w:styleId="Heading9Char">
    <w:name w:val="Heading 9 Char"/>
    <w:link w:val="Heading9"/>
    <w:semiHidden/>
    <w:rsid w:val="005B0910"/>
    <w:rPr>
      <w:rFonts w:ascii="Calisto MT" w:eastAsia="MS Mincho" w:hAnsi="Calisto MT" w:cs="Times New Roman"/>
      <w:i/>
      <w:iCs/>
      <w:color w:val="404040"/>
      <w:sz w:val="20"/>
      <w:szCs w:val="20"/>
    </w:rPr>
  </w:style>
  <w:style w:type="paragraph" w:styleId="HTMLAddress">
    <w:name w:val="HTML Address"/>
    <w:basedOn w:val="Normal"/>
    <w:link w:val="HTMLAddressChar"/>
    <w:semiHidden/>
    <w:unhideWhenUsed/>
    <w:rsid w:val="005B0910"/>
    <w:rPr>
      <w:i/>
      <w:iCs/>
      <w:szCs w:val="20"/>
      <w:lang w:val="x-none" w:eastAsia="x-none"/>
    </w:rPr>
  </w:style>
  <w:style w:type="character" w:customStyle="1" w:styleId="HTMLAddressChar">
    <w:name w:val="HTML Address Char"/>
    <w:link w:val="HTMLAddress"/>
    <w:semiHidden/>
    <w:rsid w:val="005B0910"/>
    <w:rPr>
      <w:i/>
      <w:iCs/>
      <w:color w:val="404040"/>
      <w:sz w:val="20"/>
    </w:rPr>
  </w:style>
  <w:style w:type="paragraph" w:styleId="HTMLPreformatted">
    <w:name w:val="HTML Preformatted"/>
    <w:basedOn w:val="Normal"/>
    <w:link w:val="HTMLPreformattedChar"/>
    <w:semiHidden/>
    <w:unhideWhenUsed/>
    <w:rsid w:val="005B0910"/>
    <w:rPr>
      <w:rFonts w:ascii="Consolas" w:hAnsi="Consolas"/>
      <w:szCs w:val="20"/>
      <w:lang w:val="x-none" w:eastAsia="x-none"/>
    </w:rPr>
  </w:style>
  <w:style w:type="character" w:customStyle="1" w:styleId="HTMLPreformattedChar">
    <w:name w:val="HTML Preformatted Char"/>
    <w:link w:val="HTMLPreformatted"/>
    <w:semiHidden/>
    <w:rsid w:val="005B0910"/>
    <w:rPr>
      <w:rFonts w:ascii="Consolas" w:hAnsi="Consolas"/>
      <w:color w:val="404040"/>
      <w:sz w:val="20"/>
      <w:szCs w:val="20"/>
    </w:rPr>
  </w:style>
  <w:style w:type="paragraph" w:styleId="Index1">
    <w:name w:val="index 1"/>
    <w:basedOn w:val="Normal"/>
    <w:next w:val="Normal"/>
    <w:autoRedefine/>
    <w:semiHidden/>
    <w:unhideWhenUsed/>
    <w:rsid w:val="005B0910"/>
    <w:pPr>
      <w:ind w:left="200" w:hanging="200"/>
    </w:pPr>
  </w:style>
  <w:style w:type="paragraph" w:styleId="Index2">
    <w:name w:val="index 2"/>
    <w:basedOn w:val="Normal"/>
    <w:next w:val="Normal"/>
    <w:autoRedefine/>
    <w:semiHidden/>
    <w:unhideWhenUsed/>
    <w:rsid w:val="005B0910"/>
    <w:pPr>
      <w:ind w:left="400" w:hanging="200"/>
    </w:pPr>
  </w:style>
  <w:style w:type="paragraph" w:styleId="Index3">
    <w:name w:val="index 3"/>
    <w:basedOn w:val="Normal"/>
    <w:next w:val="Normal"/>
    <w:autoRedefine/>
    <w:semiHidden/>
    <w:unhideWhenUsed/>
    <w:rsid w:val="005B0910"/>
    <w:pPr>
      <w:ind w:left="600" w:hanging="200"/>
    </w:pPr>
  </w:style>
  <w:style w:type="paragraph" w:styleId="Index4">
    <w:name w:val="index 4"/>
    <w:basedOn w:val="Normal"/>
    <w:next w:val="Normal"/>
    <w:autoRedefine/>
    <w:semiHidden/>
    <w:unhideWhenUsed/>
    <w:rsid w:val="005B0910"/>
    <w:pPr>
      <w:ind w:left="800" w:hanging="200"/>
    </w:pPr>
  </w:style>
  <w:style w:type="paragraph" w:styleId="Index5">
    <w:name w:val="index 5"/>
    <w:basedOn w:val="Normal"/>
    <w:next w:val="Normal"/>
    <w:autoRedefine/>
    <w:semiHidden/>
    <w:unhideWhenUsed/>
    <w:rsid w:val="005B0910"/>
    <w:pPr>
      <w:ind w:left="1000" w:hanging="200"/>
    </w:pPr>
  </w:style>
  <w:style w:type="paragraph" w:styleId="Index6">
    <w:name w:val="index 6"/>
    <w:basedOn w:val="Normal"/>
    <w:next w:val="Normal"/>
    <w:autoRedefine/>
    <w:semiHidden/>
    <w:unhideWhenUsed/>
    <w:rsid w:val="005B0910"/>
    <w:pPr>
      <w:ind w:left="1200" w:hanging="200"/>
    </w:pPr>
  </w:style>
  <w:style w:type="paragraph" w:styleId="Index7">
    <w:name w:val="index 7"/>
    <w:basedOn w:val="Normal"/>
    <w:next w:val="Normal"/>
    <w:autoRedefine/>
    <w:semiHidden/>
    <w:unhideWhenUsed/>
    <w:rsid w:val="005B0910"/>
    <w:pPr>
      <w:ind w:left="1400" w:hanging="200"/>
    </w:pPr>
  </w:style>
  <w:style w:type="paragraph" w:styleId="Index8">
    <w:name w:val="index 8"/>
    <w:basedOn w:val="Normal"/>
    <w:next w:val="Normal"/>
    <w:autoRedefine/>
    <w:semiHidden/>
    <w:unhideWhenUsed/>
    <w:rsid w:val="005B0910"/>
    <w:pPr>
      <w:ind w:left="1600" w:hanging="200"/>
    </w:pPr>
  </w:style>
  <w:style w:type="paragraph" w:styleId="Index9">
    <w:name w:val="index 9"/>
    <w:basedOn w:val="Normal"/>
    <w:next w:val="Normal"/>
    <w:autoRedefine/>
    <w:semiHidden/>
    <w:unhideWhenUsed/>
    <w:rsid w:val="005B0910"/>
    <w:pPr>
      <w:ind w:left="1800" w:hanging="200"/>
    </w:pPr>
  </w:style>
  <w:style w:type="paragraph" w:styleId="IndexHeading">
    <w:name w:val="index heading"/>
    <w:basedOn w:val="Normal"/>
    <w:next w:val="Index1"/>
    <w:semiHidden/>
    <w:unhideWhenUsed/>
    <w:rsid w:val="005B0910"/>
    <w:rPr>
      <w:b/>
      <w:bCs/>
    </w:rPr>
  </w:style>
  <w:style w:type="paragraph" w:customStyle="1" w:styleId="LightShading-Accent21">
    <w:name w:val="Light Shading - Accent 21"/>
    <w:basedOn w:val="Normal"/>
    <w:next w:val="Normal"/>
    <w:link w:val="LightShading-Accent2Char"/>
    <w:qFormat/>
    <w:rsid w:val="005B0910"/>
    <w:pPr>
      <w:pBdr>
        <w:bottom w:val="single" w:sz="4" w:space="4" w:color="7C8F97"/>
      </w:pBdr>
      <w:spacing w:before="200" w:after="280"/>
      <w:ind w:left="936" w:right="936"/>
    </w:pPr>
    <w:rPr>
      <w:b/>
      <w:bCs/>
      <w:i/>
      <w:iCs/>
      <w:color w:val="7C8F97"/>
      <w:szCs w:val="20"/>
      <w:lang w:val="x-none" w:eastAsia="x-none"/>
    </w:rPr>
  </w:style>
  <w:style w:type="character" w:customStyle="1" w:styleId="LightShading-Accent2Char">
    <w:name w:val="Light Shading - Accent 2 Char"/>
    <w:link w:val="LightShading-Accent21"/>
    <w:rsid w:val="005B0910"/>
    <w:rPr>
      <w:b/>
      <w:bCs/>
      <w:i/>
      <w:iCs/>
      <w:color w:val="7C8F97"/>
      <w:sz w:val="20"/>
    </w:rPr>
  </w:style>
  <w:style w:type="paragraph" w:styleId="List">
    <w:name w:val="List"/>
    <w:basedOn w:val="Normal"/>
    <w:semiHidden/>
    <w:unhideWhenUsed/>
    <w:rsid w:val="005B0910"/>
    <w:pPr>
      <w:ind w:left="360" w:hanging="360"/>
      <w:contextualSpacing/>
    </w:pPr>
  </w:style>
  <w:style w:type="paragraph" w:styleId="List2">
    <w:name w:val="List 2"/>
    <w:basedOn w:val="Normal"/>
    <w:semiHidden/>
    <w:unhideWhenUsed/>
    <w:rsid w:val="005B0910"/>
    <w:pPr>
      <w:ind w:left="720" w:hanging="360"/>
      <w:contextualSpacing/>
    </w:pPr>
  </w:style>
  <w:style w:type="paragraph" w:styleId="List3">
    <w:name w:val="List 3"/>
    <w:basedOn w:val="Normal"/>
    <w:semiHidden/>
    <w:unhideWhenUsed/>
    <w:rsid w:val="005B0910"/>
    <w:pPr>
      <w:ind w:left="1080" w:hanging="360"/>
      <w:contextualSpacing/>
    </w:pPr>
  </w:style>
  <w:style w:type="paragraph" w:styleId="List4">
    <w:name w:val="List 4"/>
    <w:basedOn w:val="Normal"/>
    <w:semiHidden/>
    <w:unhideWhenUsed/>
    <w:rsid w:val="005B0910"/>
    <w:pPr>
      <w:ind w:left="1440" w:hanging="360"/>
      <w:contextualSpacing/>
    </w:pPr>
  </w:style>
  <w:style w:type="paragraph" w:styleId="List5">
    <w:name w:val="List 5"/>
    <w:basedOn w:val="Normal"/>
    <w:semiHidden/>
    <w:unhideWhenUsed/>
    <w:rsid w:val="005B0910"/>
    <w:pPr>
      <w:ind w:left="1800" w:hanging="360"/>
      <w:contextualSpacing/>
    </w:pPr>
  </w:style>
  <w:style w:type="paragraph" w:styleId="ListBullet2">
    <w:name w:val="List Bullet 2"/>
    <w:basedOn w:val="Normal"/>
    <w:semiHidden/>
    <w:unhideWhenUsed/>
    <w:rsid w:val="005B0910"/>
    <w:pPr>
      <w:numPr>
        <w:numId w:val="2"/>
      </w:numPr>
      <w:contextualSpacing/>
    </w:pPr>
  </w:style>
  <w:style w:type="paragraph" w:styleId="ListBullet3">
    <w:name w:val="List Bullet 3"/>
    <w:basedOn w:val="Normal"/>
    <w:semiHidden/>
    <w:unhideWhenUsed/>
    <w:rsid w:val="005B0910"/>
    <w:pPr>
      <w:numPr>
        <w:numId w:val="3"/>
      </w:numPr>
      <w:contextualSpacing/>
    </w:pPr>
  </w:style>
  <w:style w:type="paragraph" w:styleId="ListBullet4">
    <w:name w:val="List Bullet 4"/>
    <w:basedOn w:val="Normal"/>
    <w:semiHidden/>
    <w:unhideWhenUsed/>
    <w:rsid w:val="005B0910"/>
    <w:pPr>
      <w:numPr>
        <w:numId w:val="4"/>
      </w:numPr>
      <w:contextualSpacing/>
    </w:pPr>
  </w:style>
  <w:style w:type="paragraph" w:styleId="ListBullet5">
    <w:name w:val="List Bullet 5"/>
    <w:basedOn w:val="Normal"/>
    <w:semiHidden/>
    <w:unhideWhenUsed/>
    <w:rsid w:val="005B0910"/>
    <w:pPr>
      <w:numPr>
        <w:numId w:val="5"/>
      </w:numPr>
      <w:contextualSpacing/>
    </w:pPr>
  </w:style>
  <w:style w:type="paragraph" w:styleId="ListContinue">
    <w:name w:val="List Continue"/>
    <w:basedOn w:val="Normal"/>
    <w:semiHidden/>
    <w:unhideWhenUsed/>
    <w:rsid w:val="005B0910"/>
    <w:pPr>
      <w:spacing w:after="120"/>
      <w:ind w:left="360"/>
      <w:contextualSpacing/>
    </w:pPr>
  </w:style>
  <w:style w:type="paragraph" w:styleId="ListContinue2">
    <w:name w:val="List Continue 2"/>
    <w:basedOn w:val="Normal"/>
    <w:semiHidden/>
    <w:unhideWhenUsed/>
    <w:rsid w:val="005B0910"/>
    <w:pPr>
      <w:spacing w:after="120"/>
      <w:ind w:left="720"/>
      <w:contextualSpacing/>
    </w:pPr>
  </w:style>
  <w:style w:type="paragraph" w:styleId="ListContinue3">
    <w:name w:val="List Continue 3"/>
    <w:basedOn w:val="Normal"/>
    <w:semiHidden/>
    <w:unhideWhenUsed/>
    <w:rsid w:val="005B0910"/>
    <w:pPr>
      <w:spacing w:after="120"/>
      <w:ind w:left="1080"/>
      <w:contextualSpacing/>
    </w:pPr>
  </w:style>
  <w:style w:type="paragraph" w:styleId="ListContinue4">
    <w:name w:val="List Continue 4"/>
    <w:basedOn w:val="Normal"/>
    <w:semiHidden/>
    <w:unhideWhenUsed/>
    <w:rsid w:val="005B0910"/>
    <w:pPr>
      <w:spacing w:after="120"/>
      <w:ind w:left="1440"/>
      <w:contextualSpacing/>
    </w:pPr>
  </w:style>
  <w:style w:type="paragraph" w:styleId="ListContinue5">
    <w:name w:val="List Continue 5"/>
    <w:basedOn w:val="Normal"/>
    <w:semiHidden/>
    <w:unhideWhenUsed/>
    <w:rsid w:val="005B0910"/>
    <w:pPr>
      <w:spacing w:after="120"/>
      <w:ind w:left="1800"/>
      <w:contextualSpacing/>
    </w:pPr>
  </w:style>
  <w:style w:type="paragraph" w:styleId="ListNumber">
    <w:name w:val="List Number"/>
    <w:basedOn w:val="Normal"/>
    <w:semiHidden/>
    <w:unhideWhenUsed/>
    <w:rsid w:val="005B0910"/>
    <w:pPr>
      <w:numPr>
        <w:numId w:val="6"/>
      </w:numPr>
      <w:contextualSpacing/>
    </w:pPr>
  </w:style>
  <w:style w:type="paragraph" w:styleId="ListNumber2">
    <w:name w:val="List Number 2"/>
    <w:basedOn w:val="Normal"/>
    <w:semiHidden/>
    <w:unhideWhenUsed/>
    <w:rsid w:val="005B0910"/>
    <w:pPr>
      <w:numPr>
        <w:numId w:val="7"/>
      </w:numPr>
      <w:contextualSpacing/>
    </w:pPr>
  </w:style>
  <w:style w:type="paragraph" w:styleId="ListNumber3">
    <w:name w:val="List Number 3"/>
    <w:basedOn w:val="Normal"/>
    <w:semiHidden/>
    <w:unhideWhenUsed/>
    <w:rsid w:val="005B0910"/>
    <w:pPr>
      <w:numPr>
        <w:numId w:val="8"/>
      </w:numPr>
      <w:contextualSpacing/>
    </w:pPr>
  </w:style>
  <w:style w:type="paragraph" w:styleId="ListNumber4">
    <w:name w:val="List Number 4"/>
    <w:basedOn w:val="Normal"/>
    <w:semiHidden/>
    <w:unhideWhenUsed/>
    <w:rsid w:val="005B0910"/>
    <w:pPr>
      <w:numPr>
        <w:numId w:val="9"/>
      </w:numPr>
      <w:contextualSpacing/>
    </w:pPr>
  </w:style>
  <w:style w:type="paragraph" w:styleId="ListNumber5">
    <w:name w:val="List Number 5"/>
    <w:basedOn w:val="Normal"/>
    <w:semiHidden/>
    <w:unhideWhenUsed/>
    <w:rsid w:val="005B0910"/>
    <w:pPr>
      <w:numPr>
        <w:numId w:val="10"/>
      </w:numPr>
      <w:contextualSpacing/>
    </w:pPr>
  </w:style>
  <w:style w:type="paragraph" w:customStyle="1" w:styleId="ColorfulList-Accent11">
    <w:name w:val="Colorful List - Accent 11"/>
    <w:basedOn w:val="Normal"/>
    <w:qFormat/>
    <w:rsid w:val="005B0910"/>
    <w:pPr>
      <w:ind w:left="720"/>
      <w:contextualSpacing/>
    </w:pPr>
  </w:style>
  <w:style w:type="paragraph" w:styleId="MacroText">
    <w:name w:val="macro"/>
    <w:link w:val="MacroTextChar"/>
    <w:semiHidden/>
    <w:unhideWhenUsed/>
    <w:rsid w:val="005B0910"/>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MacroTextChar">
    <w:name w:val="Macro Text Char"/>
    <w:link w:val="MacroText"/>
    <w:semiHidden/>
    <w:rsid w:val="005B0910"/>
    <w:rPr>
      <w:rFonts w:ascii="Consolas" w:hAnsi="Consolas"/>
      <w:color w:val="404040"/>
      <w:lang w:val="en-US" w:eastAsia="en-US" w:bidi="ar-SA"/>
    </w:rPr>
  </w:style>
  <w:style w:type="paragraph" w:styleId="MessageHeader">
    <w:name w:val="Message Header"/>
    <w:basedOn w:val="Normal"/>
    <w:link w:val="MessageHeaderChar"/>
    <w:semiHidden/>
    <w:unhideWhenUsed/>
    <w:rsid w:val="005B0910"/>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lang w:val="x-none" w:eastAsia="x-none"/>
    </w:rPr>
  </w:style>
  <w:style w:type="character" w:customStyle="1" w:styleId="MessageHeaderChar">
    <w:name w:val="Message Header Char"/>
    <w:link w:val="MessageHeader"/>
    <w:semiHidden/>
    <w:rsid w:val="005B0910"/>
    <w:rPr>
      <w:rFonts w:ascii="Calisto MT" w:eastAsia="MS Mincho" w:hAnsi="Calisto MT" w:cs="Times New Roman"/>
      <w:color w:val="404040"/>
      <w:sz w:val="24"/>
      <w:szCs w:val="24"/>
      <w:shd w:val="pct20" w:color="auto" w:fill="auto"/>
    </w:rPr>
  </w:style>
  <w:style w:type="paragraph" w:styleId="NoSpacing">
    <w:name w:val="No Spacing"/>
    <w:qFormat/>
    <w:rsid w:val="005B0910"/>
    <w:rPr>
      <w:color w:val="404040"/>
      <w:szCs w:val="22"/>
    </w:rPr>
  </w:style>
  <w:style w:type="paragraph" w:styleId="NormalWeb">
    <w:name w:val="Normal (Web)"/>
    <w:basedOn w:val="Normal"/>
    <w:semiHidden/>
    <w:unhideWhenUsed/>
    <w:rsid w:val="005B0910"/>
    <w:rPr>
      <w:rFonts w:ascii="Times New Roman" w:hAnsi="Times New Roman"/>
      <w:sz w:val="24"/>
      <w:szCs w:val="24"/>
    </w:rPr>
  </w:style>
  <w:style w:type="paragraph" w:styleId="NormalIndent">
    <w:name w:val="Normal Indent"/>
    <w:basedOn w:val="Normal"/>
    <w:semiHidden/>
    <w:unhideWhenUsed/>
    <w:rsid w:val="005B0910"/>
    <w:pPr>
      <w:ind w:left="720"/>
    </w:pPr>
  </w:style>
  <w:style w:type="paragraph" w:styleId="NoteHeading">
    <w:name w:val="Note Heading"/>
    <w:basedOn w:val="Normal"/>
    <w:next w:val="Normal"/>
    <w:link w:val="NoteHeadingChar"/>
    <w:semiHidden/>
    <w:unhideWhenUsed/>
    <w:rsid w:val="005B0910"/>
    <w:rPr>
      <w:szCs w:val="20"/>
      <w:lang w:val="x-none" w:eastAsia="x-none"/>
    </w:rPr>
  </w:style>
  <w:style w:type="character" w:customStyle="1" w:styleId="NoteHeadingChar">
    <w:name w:val="Note Heading Char"/>
    <w:link w:val="NoteHeading"/>
    <w:semiHidden/>
    <w:rsid w:val="005B0910"/>
    <w:rPr>
      <w:color w:val="404040"/>
      <w:sz w:val="20"/>
    </w:rPr>
  </w:style>
  <w:style w:type="paragraph" w:styleId="PlainText">
    <w:name w:val="Plain Text"/>
    <w:basedOn w:val="Normal"/>
    <w:link w:val="PlainTextChar"/>
    <w:semiHidden/>
    <w:unhideWhenUsed/>
    <w:rsid w:val="005B0910"/>
    <w:rPr>
      <w:rFonts w:ascii="Consolas" w:hAnsi="Consolas"/>
      <w:sz w:val="21"/>
      <w:szCs w:val="21"/>
      <w:lang w:val="x-none" w:eastAsia="x-none"/>
    </w:rPr>
  </w:style>
  <w:style w:type="character" w:customStyle="1" w:styleId="PlainTextChar">
    <w:name w:val="Plain Text Char"/>
    <w:link w:val="PlainText"/>
    <w:semiHidden/>
    <w:rsid w:val="005B0910"/>
    <w:rPr>
      <w:rFonts w:ascii="Consolas" w:hAnsi="Consolas"/>
      <w:color w:val="404040"/>
      <w:sz w:val="21"/>
      <w:szCs w:val="21"/>
    </w:rPr>
  </w:style>
  <w:style w:type="paragraph" w:customStyle="1" w:styleId="ColorfulGrid-Accent11">
    <w:name w:val="Colorful Grid - Accent 11"/>
    <w:basedOn w:val="Normal"/>
    <w:next w:val="Normal"/>
    <w:link w:val="ColorfulGrid-Accent1Char"/>
    <w:qFormat/>
    <w:rsid w:val="005B0910"/>
    <w:rPr>
      <w:i/>
      <w:iCs/>
      <w:color w:val="000000"/>
      <w:szCs w:val="20"/>
      <w:lang w:val="x-none" w:eastAsia="x-none"/>
    </w:rPr>
  </w:style>
  <w:style w:type="character" w:customStyle="1" w:styleId="ColorfulGrid-Accent1Char">
    <w:name w:val="Colorful Grid - Accent 1 Char"/>
    <w:link w:val="ColorfulGrid-Accent11"/>
    <w:rsid w:val="005B0910"/>
    <w:rPr>
      <w:i/>
      <w:iCs/>
      <w:color w:val="000000"/>
      <w:sz w:val="20"/>
    </w:rPr>
  </w:style>
  <w:style w:type="paragraph" w:styleId="Salutation">
    <w:name w:val="Salutation"/>
    <w:basedOn w:val="Normal"/>
    <w:next w:val="Normal"/>
    <w:link w:val="SalutationChar"/>
    <w:semiHidden/>
    <w:unhideWhenUsed/>
    <w:rsid w:val="005B0910"/>
    <w:rPr>
      <w:szCs w:val="20"/>
      <w:lang w:val="x-none" w:eastAsia="x-none"/>
    </w:rPr>
  </w:style>
  <w:style w:type="character" w:customStyle="1" w:styleId="SalutationChar">
    <w:name w:val="Salutation Char"/>
    <w:link w:val="Salutation"/>
    <w:semiHidden/>
    <w:rsid w:val="005B0910"/>
    <w:rPr>
      <w:color w:val="404040"/>
      <w:sz w:val="20"/>
    </w:rPr>
  </w:style>
  <w:style w:type="paragraph" w:styleId="Signature">
    <w:name w:val="Signature"/>
    <w:basedOn w:val="Normal"/>
    <w:link w:val="SignatureChar"/>
    <w:semiHidden/>
    <w:unhideWhenUsed/>
    <w:rsid w:val="005B0910"/>
    <w:pPr>
      <w:ind w:left="4320"/>
    </w:pPr>
    <w:rPr>
      <w:szCs w:val="20"/>
      <w:lang w:val="x-none" w:eastAsia="x-none"/>
    </w:rPr>
  </w:style>
  <w:style w:type="character" w:customStyle="1" w:styleId="SignatureChar">
    <w:name w:val="Signature Char"/>
    <w:link w:val="Signature"/>
    <w:semiHidden/>
    <w:rsid w:val="005B0910"/>
    <w:rPr>
      <w:color w:val="404040"/>
      <w:sz w:val="20"/>
    </w:rPr>
  </w:style>
  <w:style w:type="paragraph" w:styleId="Subtitle">
    <w:name w:val="Subtitle"/>
    <w:basedOn w:val="Normal"/>
    <w:next w:val="Normal"/>
    <w:link w:val="SubtitleChar"/>
    <w:qFormat/>
    <w:rsid w:val="005B0910"/>
    <w:pPr>
      <w:numPr>
        <w:ilvl w:val="1"/>
      </w:numPr>
    </w:pPr>
    <w:rPr>
      <w:i/>
      <w:iCs/>
      <w:color w:val="7C8F97"/>
      <w:spacing w:val="15"/>
      <w:sz w:val="24"/>
      <w:szCs w:val="24"/>
      <w:lang w:val="x-none" w:eastAsia="x-none"/>
    </w:rPr>
  </w:style>
  <w:style w:type="character" w:customStyle="1" w:styleId="SubtitleChar">
    <w:name w:val="Subtitle Char"/>
    <w:link w:val="Subtitle"/>
    <w:rsid w:val="005B0910"/>
    <w:rPr>
      <w:rFonts w:ascii="Calisto MT" w:eastAsia="MS Mincho" w:hAnsi="Calisto MT" w:cs="Times New Roman"/>
      <w:i/>
      <w:iCs/>
      <w:color w:val="7C8F97"/>
      <w:spacing w:val="15"/>
      <w:sz w:val="24"/>
      <w:szCs w:val="24"/>
    </w:rPr>
  </w:style>
  <w:style w:type="paragraph" w:styleId="TableofAuthorities">
    <w:name w:val="table of authorities"/>
    <w:basedOn w:val="Normal"/>
    <w:next w:val="Normal"/>
    <w:semiHidden/>
    <w:unhideWhenUsed/>
    <w:rsid w:val="005B0910"/>
    <w:pPr>
      <w:ind w:left="200" w:hanging="200"/>
    </w:pPr>
  </w:style>
  <w:style w:type="paragraph" w:styleId="TableofFigures">
    <w:name w:val="table of figures"/>
    <w:basedOn w:val="Normal"/>
    <w:next w:val="Normal"/>
    <w:semiHidden/>
    <w:unhideWhenUsed/>
    <w:rsid w:val="005B0910"/>
  </w:style>
  <w:style w:type="paragraph" w:styleId="Title">
    <w:name w:val="Title"/>
    <w:basedOn w:val="Normal"/>
    <w:next w:val="Normal"/>
    <w:link w:val="TitleChar"/>
    <w:qFormat/>
    <w:rsid w:val="005B0910"/>
    <w:pPr>
      <w:pBdr>
        <w:bottom w:val="single" w:sz="8" w:space="4" w:color="7C8F97"/>
      </w:pBdr>
      <w:spacing w:after="300"/>
      <w:contextualSpacing/>
    </w:pPr>
    <w:rPr>
      <w:color w:val="384347"/>
      <w:spacing w:val="5"/>
      <w:kern w:val="28"/>
      <w:sz w:val="52"/>
      <w:szCs w:val="52"/>
      <w:lang w:val="x-none" w:eastAsia="x-none"/>
    </w:rPr>
  </w:style>
  <w:style w:type="character" w:customStyle="1" w:styleId="TitleChar">
    <w:name w:val="Title Char"/>
    <w:link w:val="Title"/>
    <w:rsid w:val="005B0910"/>
    <w:rPr>
      <w:rFonts w:ascii="Calisto MT" w:eastAsia="MS Mincho" w:hAnsi="Calisto MT" w:cs="Times New Roman"/>
      <w:color w:val="384347"/>
      <w:spacing w:val="5"/>
      <w:kern w:val="28"/>
      <w:sz w:val="52"/>
      <w:szCs w:val="52"/>
    </w:rPr>
  </w:style>
  <w:style w:type="paragraph" w:styleId="TOAHeading">
    <w:name w:val="toa heading"/>
    <w:basedOn w:val="Normal"/>
    <w:next w:val="Normal"/>
    <w:semiHidden/>
    <w:unhideWhenUsed/>
    <w:rsid w:val="005B0910"/>
    <w:pPr>
      <w:spacing w:before="120"/>
    </w:pPr>
    <w:rPr>
      <w:b/>
      <w:bCs/>
      <w:sz w:val="24"/>
      <w:szCs w:val="24"/>
    </w:rPr>
  </w:style>
  <w:style w:type="paragraph" w:styleId="TOC1">
    <w:name w:val="toc 1"/>
    <w:basedOn w:val="Normal"/>
    <w:next w:val="Normal"/>
    <w:autoRedefine/>
    <w:semiHidden/>
    <w:unhideWhenUsed/>
    <w:rsid w:val="005B0910"/>
    <w:pPr>
      <w:spacing w:after="100"/>
    </w:pPr>
  </w:style>
  <w:style w:type="paragraph" w:styleId="TOC2">
    <w:name w:val="toc 2"/>
    <w:basedOn w:val="Normal"/>
    <w:next w:val="Normal"/>
    <w:autoRedefine/>
    <w:semiHidden/>
    <w:unhideWhenUsed/>
    <w:rsid w:val="005B0910"/>
    <w:pPr>
      <w:spacing w:after="100"/>
      <w:ind w:left="200"/>
    </w:pPr>
  </w:style>
  <w:style w:type="paragraph" w:styleId="TOC3">
    <w:name w:val="toc 3"/>
    <w:basedOn w:val="Normal"/>
    <w:next w:val="Normal"/>
    <w:autoRedefine/>
    <w:semiHidden/>
    <w:unhideWhenUsed/>
    <w:rsid w:val="005B0910"/>
    <w:pPr>
      <w:spacing w:after="100"/>
      <w:ind w:left="400"/>
    </w:pPr>
  </w:style>
  <w:style w:type="paragraph" w:styleId="TOC4">
    <w:name w:val="toc 4"/>
    <w:basedOn w:val="Normal"/>
    <w:next w:val="Normal"/>
    <w:autoRedefine/>
    <w:semiHidden/>
    <w:unhideWhenUsed/>
    <w:rsid w:val="005B0910"/>
    <w:pPr>
      <w:spacing w:after="100"/>
      <w:ind w:left="600"/>
    </w:pPr>
  </w:style>
  <w:style w:type="paragraph" w:styleId="TOC5">
    <w:name w:val="toc 5"/>
    <w:basedOn w:val="Normal"/>
    <w:next w:val="Normal"/>
    <w:autoRedefine/>
    <w:semiHidden/>
    <w:unhideWhenUsed/>
    <w:rsid w:val="005B0910"/>
    <w:pPr>
      <w:spacing w:after="100"/>
      <w:ind w:left="800"/>
    </w:pPr>
  </w:style>
  <w:style w:type="paragraph" w:styleId="TOC6">
    <w:name w:val="toc 6"/>
    <w:basedOn w:val="Normal"/>
    <w:next w:val="Normal"/>
    <w:autoRedefine/>
    <w:semiHidden/>
    <w:unhideWhenUsed/>
    <w:rsid w:val="005B0910"/>
    <w:pPr>
      <w:spacing w:after="100"/>
      <w:ind w:left="1000"/>
    </w:pPr>
  </w:style>
  <w:style w:type="paragraph" w:styleId="TOC7">
    <w:name w:val="toc 7"/>
    <w:basedOn w:val="Normal"/>
    <w:next w:val="Normal"/>
    <w:autoRedefine/>
    <w:semiHidden/>
    <w:unhideWhenUsed/>
    <w:rsid w:val="005B0910"/>
    <w:pPr>
      <w:spacing w:after="100"/>
      <w:ind w:left="1200"/>
    </w:pPr>
  </w:style>
  <w:style w:type="paragraph" w:styleId="TOC8">
    <w:name w:val="toc 8"/>
    <w:basedOn w:val="Normal"/>
    <w:next w:val="Normal"/>
    <w:autoRedefine/>
    <w:semiHidden/>
    <w:unhideWhenUsed/>
    <w:rsid w:val="005B0910"/>
    <w:pPr>
      <w:spacing w:after="100"/>
      <w:ind w:left="1400"/>
    </w:pPr>
  </w:style>
  <w:style w:type="paragraph" w:styleId="TOC9">
    <w:name w:val="toc 9"/>
    <w:basedOn w:val="Normal"/>
    <w:next w:val="Normal"/>
    <w:autoRedefine/>
    <w:semiHidden/>
    <w:unhideWhenUsed/>
    <w:rsid w:val="005B0910"/>
    <w:pPr>
      <w:spacing w:after="100"/>
      <w:ind w:left="1600"/>
    </w:pPr>
  </w:style>
  <w:style w:type="paragraph" w:styleId="TOCHeading">
    <w:name w:val="TOC Heading"/>
    <w:basedOn w:val="Heading1"/>
    <w:next w:val="Normal"/>
    <w:qFormat/>
    <w:rsid w:val="005B0910"/>
    <w:pPr>
      <w:outlineLvl w:val="9"/>
    </w:pPr>
  </w:style>
  <w:style w:type="table" w:styleId="TableGrid">
    <w:name w:val="Table Grid"/>
    <w:basedOn w:val="TableNormal"/>
    <w:uiPriority w:val="1"/>
    <w:rsid w:val="00C048DD"/>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IntenseQuote1">
    <w:name w:val="Intense Quote1"/>
    <w:basedOn w:val="TableNormal"/>
    <w:uiPriority w:val="60"/>
    <w:qFormat/>
    <w:rsid w:val="00E85B5B"/>
    <w:rPr>
      <w:color w:val="5B6B72"/>
      <w:lang w:eastAsia="zh-TW"/>
    </w:rPr>
    <w:tblPr>
      <w:tblStyleRowBandSize w:val="1"/>
      <w:tblStyleColBandSize w:val="1"/>
      <w:tblInd w:w="0" w:type="dxa"/>
      <w:tblBorders>
        <w:top w:val="single" w:sz="8" w:space="0" w:color="7C8F97"/>
        <w:bottom w:val="single" w:sz="8" w:space="0" w:color="7C8F9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C8F97"/>
          <w:left w:val="nil"/>
          <w:bottom w:val="single" w:sz="8" w:space="0" w:color="7C8F97"/>
          <w:right w:val="nil"/>
          <w:insideH w:val="nil"/>
          <w:insideV w:val="nil"/>
        </w:tcBorders>
      </w:tcPr>
    </w:tblStylePr>
    <w:tblStylePr w:type="lastRow">
      <w:pPr>
        <w:spacing w:before="0" w:after="0" w:line="240" w:lineRule="auto"/>
      </w:pPr>
      <w:rPr>
        <w:b/>
        <w:bCs/>
      </w:rPr>
      <w:tblPr/>
      <w:tcPr>
        <w:tcBorders>
          <w:top w:val="single" w:sz="8" w:space="0" w:color="7C8F97"/>
          <w:left w:val="nil"/>
          <w:bottom w:val="single" w:sz="8" w:space="0" w:color="7C8F9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3E5"/>
      </w:tcPr>
    </w:tblStylePr>
    <w:tblStylePr w:type="band1Horz">
      <w:tblPr/>
      <w:tcPr>
        <w:tcBorders>
          <w:left w:val="nil"/>
          <w:right w:val="nil"/>
          <w:insideH w:val="nil"/>
          <w:insideV w:val="nil"/>
        </w:tcBorders>
        <w:shd w:val="clear" w:color="auto" w:fill="DEE3E5"/>
      </w:tcPr>
    </w:tblStylePr>
  </w:style>
  <w:style w:type="character" w:styleId="Hyperlink">
    <w:name w:val="Hyperlink"/>
    <w:uiPriority w:val="99"/>
    <w:unhideWhenUsed/>
    <w:rsid w:val="003F44C0"/>
    <w:rPr>
      <w:color w:val="524A82"/>
      <w:u w:val="single"/>
    </w:rPr>
  </w:style>
  <w:style w:type="paragraph" w:customStyle="1" w:styleId="Default">
    <w:name w:val="Default"/>
    <w:rsid w:val="001A359D"/>
    <w:pPr>
      <w:autoSpaceDE w:val="0"/>
      <w:autoSpaceDN w:val="0"/>
      <w:adjustRightInd w:val="0"/>
    </w:pPr>
    <w:rPr>
      <w:rFonts w:ascii="Arial" w:eastAsia="Times New Roman" w:hAnsi="Arial" w:cs="Arial"/>
      <w:color w:val="000000"/>
      <w:sz w:val="24"/>
      <w:szCs w:val="24"/>
    </w:rPr>
  </w:style>
  <w:style w:type="character" w:customStyle="1" w:styleId="BodyTextChar1">
    <w:name w:val="Body Text Char1"/>
    <w:locked/>
    <w:rsid w:val="00E07398"/>
    <w:rPr>
      <w:color w:val="404040"/>
    </w:rPr>
  </w:style>
</w:styles>
</file>

<file path=word/webSettings.xml><?xml version="1.0" encoding="utf-8"?>
<w:webSettings xmlns:r="http://schemas.openxmlformats.org/officeDocument/2006/relationships" xmlns:w="http://schemas.openxmlformats.org/wordprocessingml/2006/main">
  <w:divs>
    <w:div w:id="614293167">
      <w:bodyDiv w:val="1"/>
      <w:marLeft w:val="0"/>
      <w:marRight w:val="0"/>
      <w:marTop w:val="0"/>
      <w:marBottom w:val="0"/>
      <w:divBdr>
        <w:top w:val="none" w:sz="0" w:space="0" w:color="auto"/>
        <w:left w:val="none" w:sz="0" w:space="0" w:color="auto"/>
        <w:bottom w:val="none" w:sz="0" w:space="0" w:color="auto"/>
        <w:right w:val="none" w:sz="0" w:space="0" w:color="auto"/>
      </w:divBdr>
    </w:div>
    <w:div w:id="1222323312">
      <w:bodyDiv w:val="1"/>
      <w:marLeft w:val="0"/>
      <w:marRight w:val="0"/>
      <w:marTop w:val="0"/>
      <w:marBottom w:val="0"/>
      <w:divBdr>
        <w:top w:val="none" w:sz="0" w:space="0" w:color="auto"/>
        <w:left w:val="none" w:sz="0" w:space="0" w:color="auto"/>
        <w:bottom w:val="none" w:sz="0" w:space="0" w:color="auto"/>
        <w:right w:val="none" w:sz="0" w:space="0" w:color="auto"/>
      </w:divBdr>
    </w:div>
    <w:div w:id="1361122998">
      <w:bodyDiv w:val="1"/>
      <w:marLeft w:val="0"/>
      <w:marRight w:val="0"/>
      <w:marTop w:val="0"/>
      <w:marBottom w:val="0"/>
      <w:divBdr>
        <w:top w:val="none" w:sz="0" w:space="0" w:color="auto"/>
        <w:left w:val="none" w:sz="0" w:space="0" w:color="auto"/>
        <w:bottom w:val="none" w:sz="0" w:space="0" w:color="auto"/>
        <w:right w:val="none" w:sz="0" w:space="0" w:color="auto"/>
      </w:divBdr>
    </w:div>
    <w:div w:id="1616059157">
      <w:bodyDiv w:val="1"/>
      <w:marLeft w:val="0"/>
      <w:marRight w:val="0"/>
      <w:marTop w:val="0"/>
      <w:marBottom w:val="0"/>
      <w:divBdr>
        <w:top w:val="none" w:sz="0" w:space="0" w:color="auto"/>
        <w:left w:val="none" w:sz="0" w:space="0" w:color="auto"/>
        <w:bottom w:val="none" w:sz="0" w:space="0" w:color="auto"/>
        <w:right w:val="none" w:sz="0" w:space="0" w:color="auto"/>
      </w:divBdr>
    </w:div>
    <w:div w:id="1755200616">
      <w:bodyDiv w:val="1"/>
      <w:marLeft w:val="0"/>
      <w:marRight w:val="0"/>
      <w:marTop w:val="0"/>
      <w:marBottom w:val="0"/>
      <w:divBdr>
        <w:top w:val="none" w:sz="0" w:space="0" w:color="auto"/>
        <w:left w:val="none" w:sz="0" w:space="0" w:color="auto"/>
        <w:bottom w:val="none" w:sz="0" w:space="0" w:color="auto"/>
        <w:right w:val="none" w:sz="0" w:space="0" w:color="auto"/>
      </w:divBdr>
    </w:div>
    <w:div w:id="1784108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stomerservice@pathnsitu.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ustomerservice@pathnsitu.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717</Words>
  <Characters>4087</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Clone</vt:lpstr>
    </vt:vector>
  </TitlesOfParts>
  <Company>Hewlett-Packard Company</Company>
  <LinksUpToDate>false</LinksUpToDate>
  <CharactersWithSpaces>4795</CharactersWithSpaces>
  <SharedDoc>false</SharedDoc>
  <HyperlinkBase/>
  <HLinks>
    <vt:vector size="12" baseType="variant">
      <vt:variant>
        <vt:i4>852011</vt:i4>
      </vt:variant>
      <vt:variant>
        <vt:i4>3</vt:i4>
      </vt:variant>
      <vt:variant>
        <vt:i4>0</vt:i4>
      </vt:variant>
      <vt:variant>
        <vt:i4>5</vt:i4>
      </vt:variant>
      <vt:variant>
        <vt:lpwstr>mailto:customerservice@pathnsitu.com</vt:lpwstr>
      </vt:variant>
      <vt:variant>
        <vt:lpwstr/>
      </vt:variant>
      <vt:variant>
        <vt:i4>852011</vt:i4>
      </vt:variant>
      <vt:variant>
        <vt:i4>0</vt:i4>
      </vt:variant>
      <vt:variant>
        <vt:i4>0</vt:i4>
      </vt:variant>
      <vt:variant>
        <vt:i4>5</vt:i4>
      </vt:variant>
      <vt:variant>
        <vt:lpwstr>mailto:customerservice@pathnsitu.com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Clone</dc:title>
  <dc:subject/>
  <dc:creator>Kamal peddinti</dc:creator>
  <cp:keywords/>
  <cp:lastModifiedBy>Shipping1</cp:lastModifiedBy>
  <cp:revision>4</cp:revision>
  <cp:lastPrinted>2016-01-22T04:39:00Z</cp:lastPrinted>
  <dcterms:created xsi:type="dcterms:W3CDTF">2014-07-30T10:54:00Z</dcterms:created>
  <dcterms:modified xsi:type="dcterms:W3CDTF">2016-01-22T04:39:00Z</dcterms:modified>
</cp:coreProperties>
</file>