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16241" w:rsidP="00DB78FB">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DB78FB">
              <w:rPr>
                <w:rFonts w:ascii="Arial" w:hAnsi="Arial" w:cs="Arial"/>
                <w:color w:val="auto"/>
                <w:sz w:val="22"/>
                <w:szCs w:val="22"/>
                <w:lang w:bidi="en-US"/>
              </w:rPr>
              <w:t>11</w:t>
            </w:r>
            <w:r w:rsidR="00705683">
              <w:rPr>
                <w:rFonts w:ascii="Arial" w:hAnsi="Arial" w:cs="Arial"/>
                <w:color w:val="auto"/>
                <w:sz w:val="22"/>
                <w:szCs w:val="22"/>
                <w:lang w:bidi="en-US"/>
              </w:rPr>
              <w:t>5</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F7995" w:rsidP="00705683">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705683">
              <w:rPr>
                <w:rFonts w:ascii="Arial" w:hAnsi="Arial" w:cs="Arial"/>
                <w:color w:val="auto"/>
                <w:sz w:val="22"/>
                <w:szCs w:val="22"/>
                <w:lang w:bidi="en-US"/>
              </w:rPr>
              <w:t>207</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705683">
              <w:rPr>
                <w:rFonts w:ascii="Arial" w:hAnsi="Arial" w:cs="Arial"/>
                <w:color w:val="auto"/>
                <w:sz w:val="22"/>
                <w:szCs w:val="22"/>
                <w:lang w:bidi="en-US"/>
              </w:rPr>
              <w:t>207</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Pr="00485BE2" w:rsidRDefault="00705683" w:rsidP="00485BE2">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OCT-2</w:t>
      </w:r>
      <w:r w:rsidR="000F7995">
        <w:rPr>
          <w:rFonts w:ascii="Arial" w:hAnsi="Arial" w:cs="Arial"/>
          <w:color w:val="auto"/>
          <w:sz w:val="40"/>
          <w:szCs w:val="40"/>
        </w:rPr>
        <w:t xml:space="preserve"> (</w:t>
      </w:r>
      <w:r w:rsidR="00016241">
        <w:rPr>
          <w:rFonts w:ascii="Arial" w:hAnsi="Arial" w:cs="Arial"/>
          <w:color w:val="auto"/>
          <w:sz w:val="40"/>
          <w:szCs w:val="40"/>
        </w:rPr>
        <w:t>EP</w:t>
      </w:r>
      <w:r>
        <w:rPr>
          <w:rFonts w:ascii="Arial" w:hAnsi="Arial" w:cs="Arial"/>
          <w:color w:val="auto"/>
          <w:sz w:val="40"/>
          <w:szCs w:val="40"/>
        </w:rPr>
        <w:t>115</w:t>
      </w:r>
      <w:r w:rsidR="000F7995">
        <w:rPr>
          <w:rFonts w:ascii="Arial" w:hAnsi="Arial" w:cs="Arial"/>
          <w:color w:val="auto"/>
          <w:sz w:val="40"/>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485BE2" w:rsidRDefault="00485BE2" w:rsidP="00B42E34">
      <w:pPr>
        <w:pStyle w:val="DocumentHeading"/>
        <w:tabs>
          <w:tab w:val="left" w:pos="0"/>
        </w:tabs>
        <w:jc w:val="left"/>
        <w:rPr>
          <w:rFonts w:ascii="Arial" w:hAnsi="Arial" w:cs="Arial"/>
          <w:b/>
          <w:color w:val="auto"/>
          <w:sz w:val="22"/>
          <w:szCs w:val="22"/>
        </w:rPr>
      </w:pPr>
    </w:p>
    <w:p w:rsidR="00B42E34" w:rsidRDefault="007E229D"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 </w:t>
      </w:r>
      <w:r w:rsidR="00D162D9">
        <w:rPr>
          <w:rFonts w:ascii="Arial" w:hAnsi="Arial" w:cs="Arial"/>
          <w:b/>
          <w:color w:val="auto"/>
          <w:sz w:val="22"/>
          <w:szCs w:val="22"/>
        </w:rPr>
        <w:br/>
      </w:r>
      <w:r w:rsidR="004A2885">
        <w:rPr>
          <w:rFonts w:ascii="Arial" w:hAnsi="Arial" w:cs="Arial"/>
          <w:b/>
          <w:color w:val="auto"/>
          <w:sz w:val="22"/>
          <w:szCs w:val="22"/>
        </w:rPr>
        <w:t xml:space="preserve"> </w:t>
      </w:r>
      <w:r w:rsidR="00B42E34">
        <w:rPr>
          <w:rFonts w:ascii="Arial" w:hAnsi="Arial" w:cs="Arial"/>
          <w:b/>
          <w:color w:val="auto"/>
          <w:sz w:val="22"/>
          <w:szCs w:val="22"/>
        </w:rPr>
        <w:t xml:space="preserve">Intended Use: </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705683">
        <w:rPr>
          <w:rFonts w:ascii="Arial" w:hAnsi="Arial" w:cs="Arial"/>
          <w:color w:val="auto"/>
          <w:sz w:val="22"/>
        </w:rPr>
        <w:t>OCT-2</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w:t>
      </w:r>
      <w:bookmarkStart w:id="0" w:name="_GoBack"/>
      <w:bookmarkEnd w:id="0"/>
      <w:r>
        <w:rPr>
          <w:rFonts w:ascii="Arial" w:hAnsi="Arial" w:cs="Arial"/>
          <w:color w:val="auto"/>
          <w:sz w:val="22"/>
        </w:rPr>
        <w:t>t of the patient’s clinical history and other diagnostic tests. A qualified pathologist must perform evaluation of the test.</w:t>
      </w:r>
    </w:p>
    <w:p w:rsidR="00705683" w:rsidRPr="00705683" w:rsidRDefault="00B42E34" w:rsidP="00705683">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705683" w:rsidRPr="00705683">
        <w:rPr>
          <w:rFonts w:ascii="Arial" w:hAnsi="Arial" w:cs="Arial"/>
          <w:color w:val="auto"/>
          <w:sz w:val="22"/>
        </w:rPr>
        <w:t xml:space="preserve">Octamer transcription factor-2 (OCT-2) possess a leucine zipper domain and belongs to the POU family of transcription factors. It specifically binds to the octamer motif (5- ATTTCAT-3), activates immunoglobulin gene expression and regulates transcription in a number of tissues. OCT-2 is important for the expression of B cell specific genes, such as CD20 and CRISP-3. </w:t>
      </w:r>
    </w:p>
    <w:p w:rsidR="00705683" w:rsidRPr="00705683" w:rsidRDefault="00705683" w:rsidP="00705683">
      <w:pPr>
        <w:spacing w:before="100" w:beforeAutospacing="1" w:after="100" w:afterAutospacing="1"/>
        <w:rPr>
          <w:rFonts w:ascii="Times" w:hAnsi="Times"/>
          <w:color w:val="auto"/>
          <w:szCs w:val="20"/>
        </w:rPr>
      </w:pPr>
      <w:r w:rsidRPr="00705683">
        <w:rPr>
          <w:rFonts w:ascii="Arial" w:hAnsi="Arial" w:cs="Arial"/>
          <w:color w:val="auto"/>
          <w:sz w:val="22"/>
        </w:rPr>
        <w:t xml:space="preserve">OCT-2 is expressed in mature B cells, predominantly germinal center B cells. Low expression of OCT-2 has been found in immature B cells, T cells and myelomonocytic cells. OCT-2 reactivity in epithelial cells and neuronal cells has also been reported. The OCT-2 antibody labels various B cell lymphomas with strong expression in germinal center-derived lymphomas. In a study on Hodgkin's lymphoma (HL), OCT-2 positivity has been observed in 15 out of 15 lymphocyte predominance HLs, but none of the 29 classic HLs. </w:t>
      </w:r>
    </w:p>
    <w:p w:rsidR="00B42E34" w:rsidRDefault="00B42E34" w:rsidP="00B42E34">
      <w:pPr>
        <w:widowControl w:val="0"/>
        <w:autoSpaceDE w:val="0"/>
        <w:autoSpaceDN w:val="0"/>
        <w:adjustRightInd w:val="0"/>
        <w:spacing w:after="240"/>
        <w:rPr>
          <w:rFonts w:ascii="Arial" w:hAnsi="Arial" w:cs="Arial"/>
          <w:color w:val="auto"/>
          <w:sz w:val="26"/>
          <w:szCs w:val="26"/>
        </w:rPr>
      </w:pPr>
      <w:r>
        <w:rPr>
          <w:rFonts w:ascii="Arial" w:hAnsi="Arial" w:cs="Arial"/>
          <w:b/>
          <w:color w:val="auto"/>
          <w:sz w:val="22"/>
        </w:rPr>
        <w:t>Isotype:</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rsidR="00705683" w:rsidRPr="00705683" w:rsidRDefault="002B6D76" w:rsidP="00705683">
      <w:pPr>
        <w:pStyle w:val="NormalWeb"/>
        <w:rPr>
          <w:rFonts w:ascii="Times" w:hAnsi="Times"/>
          <w:color w:val="auto"/>
          <w:sz w:val="20"/>
          <w:szCs w:val="20"/>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705683" w:rsidRPr="00705683">
        <w:rPr>
          <w:rFonts w:ascii="Arial" w:hAnsi="Arial" w:cs="Arial"/>
          <w:color w:val="auto"/>
          <w:sz w:val="22"/>
          <w:szCs w:val="22"/>
        </w:rPr>
        <w:t>A synthetic peptide corresponding to residues of human OCT-2 protein</w:t>
      </w:r>
    </w:p>
    <w:p w:rsidR="002B6D76" w:rsidRPr="00D162D9" w:rsidRDefault="00DB78FB" w:rsidP="00DB78FB">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w:t>
      </w:r>
    </w:p>
    <w:p w:rsidR="00605FEC" w:rsidRDefault="00B42E34" w:rsidP="00605FEC">
      <w:pPr>
        <w:widowControl w:val="0"/>
        <w:autoSpaceDE w:val="0"/>
        <w:autoSpaceDN w:val="0"/>
        <w:adjustRightInd w:val="0"/>
        <w:spacing w:after="240"/>
        <w:rPr>
          <w:rFonts w:ascii="Arial" w:eastAsia="Times New Roman" w:hAnsi="Arial" w:cs="Arial"/>
          <w:color w:val="auto"/>
          <w:sz w:val="22"/>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705683">
        <w:rPr>
          <w:rFonts w:ascii="Arial" w:hAnsi="Arial" w:cs="Arial"/>
          <w:color w:val="000000"/>
          <w:sz w:val="22"/>
        </w:rPr>
        <w:t>BOB.1</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w:t>
      </w:r>
      <w:r w:rsidR="00485BE2">
        <w:rPr>
          <w:rFonts w:ascii="Arial" w:hAnsi="Arial" w:cs="Arial"/>
          <w:color w:val="000000"/>
          <w:sz w:val="22"/>
        </w:rPr>
        <w:br/>
        <w:t xml:space="preserve"> </w:t>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t xml:space="preserve">serum </w:t>
      </w:r>
      <w:r w:rsidR="0031256D">
        <w:rPr>
          <w:rFonts w:ascii="Arial" w:hAnsi="Arial" w:cs="Arial"/>
          <w:color w:val="000000"/>
          <w:sz w:val="22"/>
        </w:rPr>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w:t>
      </w:r>
      <w:r w:rsidR="00485BE2">
        <w:rPr>
          <w:rFonts w:ascii="Arial" w:hAnsi="Arial" w:cs="Arial"/>
          <w:color w:val="000000"/>
          <w:sz w:val="22"/>
        </w:rPr>
        <w:br/>
        <w:t xml:space="preserve"> </w:t>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31256D" w:rsidRPr="00C10047">
        <w:rPr>
          <w:rFonts w:ascii="Arial" w:hAnsi="Arial" w:cs="Arial"/>
          <w:color w:val="000000"/>
          <w:sz w:val="22"/>
        </w:rPr>
        <w:t>1:50 – 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w:t>
      </w:r>
      <w:r w:rsidR="00485BE2">
        <w:rPr>
          <w:rFonts w:ascii="Arial" w:eastAsia="Times New Roman" w:hAnsi="Arial" w:cs="Arial"/>
          <w:color w:val="auto"/>
          <w:sz w:val="22"/>
        </w:rPr>
        <w:br/>
        <w:t xml:space="preserve"> </w:t>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31256D" w:rsidRPr="00C10047">
        <w:rPr>
          <w:rFonts w:ascii="Arial" w:eastAsia="Times New Roman" w:hAnsi="Arial" w:cs="Arial"/>
          <w:color w:val="auto"/>
          <w:sz w:val="22"/>
        </w:rPr>
        <w:t xml:space="preserve">the specimen 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rsidR="00705683" w:rsidRDefault="00705683" w:rsidP="00605FEC">
      <w:pPr>
        <w:widowControl w:val="0"/>
        <w:autoSpaceDE w:val="0"/>
        <w:autoSpaceDN w:val="0"/>
        <w:adjustRightInd w:val="0"/>
        <w:spacing w:after="240"/>
        <w:rPr>
          <w:rFonts w:ascii="Times" w:hAnsi="Times" w:cs="Times"/>
          <w:color w:val="auto"/>
          <w:sz w:val="24"/>
          <w:szCs w:val="24"/>
        </w:rPr>
      </w:pPr>
    </w:p>
    <w:p w:rsidR="00705683" w:rsidRPr="00485BE2" w:rsidRDefault="00705683" w:rsidP="00605FEC">
      <w:pPr>
        <w:widowControl w:val="0"/>
        <w:autoSpaceDE w:val="0"/>
        <w:autoSpaceDN w:val="0"/>
        <w:adjustRightInd w:val="0"/>
        <w:spacing w:after="240"/>
        <w:rPr>
          <w:rFonts w:ascii="Times" w:hAnsi="Times" w:cs="Times"/>
          <w:color w:val="auto"/>
          <w:sz w:val="24"/>
          <w:szCs w:val="24"/>
        </w:rPr>
      </w:pPr>
    </w:p>
    <w:p w:rsidR="00DB78FB" w:rsidRPr="00705683" w:rsidRDefault="00B42E34" w:rsidP="00705683">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rsidR="00016241"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00605FEC" w:rsidRPr="00605FEC">
        <w:rPr>
          <w:rFonts w:ascii="Arial" w:hAnsi="Arial" w:cs="Arial"/>
          <w:b/>
          <w:color w:val="auto"/>
          <w:sz w:val="22"/>
        </w:rPr>
        <w:t xml:space="preserve">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DB78FB">
        <w:rPr>
          <w:rFonts w:ascii="Arial" w:hAnsi="Arial" w:cs="Arial"/>
          <w:color w:val="auto"/>
          <w:sz w:val="22"/>
        </w:rPr>
        <w:t>Nuclear</w:t>
      </w:r>
      <w:r w:rsidR="00705683">
        <w:rPr>
          <w:rFonts w:ascii="Arial" w:hAnsi="Arial" w:cs="Arial"/>
          <w:color w:val="auto"/>
          <w:sz w:val="22"/>
        </w:rPr>
        <w:t>, Cytoplasm reactivity may be observed</w:t>
      </w:r>
    </w:p>
    <w:p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016241">
        <w:rPr>
          <w:rFonts w:ascii="Arial" w:hAnsi="Arial" w:cs="Arial"/>
          <w:color w:val="auto"/>
          <w:sz w:val="22"/>
        </w:rPr>
        <w:t xml:space="preserve">Tonsil, </w:t>
      </w:r>
      <w:r w:rsidR="00DB78FB">
        <w:rPr>
          <w:rFonts w:ascii="Arial" w:hAnsi="Arial" w:cs="Arial"/>
          <w:color w:val="auto"/>
          <w:sz w:val="22"/>
        </w:rPr>
        <w:t>Lymphoma</w:t>
      </w:r>
      <w:r w:rsidR="000F7995" w:rsidRPr="000F7995">
        <w:rPr>
          <w:rFonts w:ascii="Arial" w:hAnsi="Arial" w:cs="Arial"/>
          <w:color w:val="auto"/>
          <w:sz w:val="22"/>
        </w:rPr>
        <w:t xml:space="preserve"> </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rsidR="00705683" w:rsidRPr="00705683" w:rsidRDefault="00B42E34" w:rsidP="00705683">
      <w:pPr>
        <w:pStyle w:val="NormalWeb"/>
        <w:rPr>
          <w:rFonts w:ascii="Times" w:hAnsi="Times"/>
          <w:color w:val="auto"/>
          <w:sz w:val="22"/>
          <w:szCs w:val="22"/>
        </w:rPr>
      </w:pPr>
      <w:r>
        <w:rPr>
          <w:rFonts w:ascii="Arial" w:hAnsi="Arial" w:cs="Arial"/>
          <w:b/>
          <w:color w:val="auto"/>
          <w:sz w:val="22"/>
        </w:rPr>
        <w:t xml:space="preserve">Bibliography: </w:t>
      </w:r>
      <w:r w:rsidR="000F7995">
        <w:rPr>
          <w:rFonts w:ascii="Arial" w:hAnsi="Arial" w:cs="Arial"/>
          <w:color w:val="auto"/>
          <w:sz w:val="22"/>
        </w:rPr>
        <w:tab/>
      </w:r>
      <w:r w:rsidR="000F7995">
        <w:rPr>
          <w:rFonts w:ascii="Arial" w:hAnsi="Arial" w:cs="Arial"/>
          <w:color w:val="auto"/>
          <w:sz w:val="22"/>
        </w:rPr>
        <w:tab/>
      </w:r>
      <w:r w:rsidR="00705683" w:rsidRPr="00705683">
        <w:rPr>
          <w:rFonts w:ascii="Arial" w:hAnsi="Arial" w:cs="Arial"/>
          <w:color w:val="auto"/>
          <w:sz w:val="22"/>
          <w:szCs w:val="22"/>
        </w:rPr>
        <w:t>1. Staudt LM</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Nature </w:t>
      </w:r>
      <w:r w:rsidR="00705683" w:rsidRPr="00705683">
        <w:rPr>
          <w:rFonts w:ascii="Arial" w:hAnsi="Arial" w:cs="Arial"/>
          <w:color w:val="auto"/>
          <w:sz w:val="22"/>
          <w:szCs w:val="22"/>
        </w:rPr>
        <w:t>1986, 323:640-643</w:t>
      </w:r>
      <w:r w:rsidR="00705683" w:rsidRPr="00705683">
        <w:rPr>
          <w:rFonts w:ascii="Arial" w:hAnsi="Arial" w:cs="Arial"/>
          <w:color w:val="auto"/>
          <w:sz w:val="22"/>
          <w:szCs w:val="22"/>
        </w:rPr>
        <w:br/>
        <w:t xml:space="preserve"> </w:t>
      </w:r>
      <w:r w:rsidR="00705683" w:rsidRPr="00705683">
        <w:rPr>
          <w:rFonts w:ascii="Arial" w:hAnsi="Arial" w:cs="Arial"/>
          <w:color w:val="auto"/>
          <w:sz w:val="22"/>
          <w:szCs w:val="22"/>
        </w:rPr>
        <w:tab/>
      </w:r>
      <w:r w:rsidR="00705683" w:rsidRPr="00705683">
        <w:rPr>
          <w:rFonts w:ascii="Arial" w:hAnsi="Arial" w:cs="Arial"/>
          <w:color w:val="auto"/>
          <w:sz w:val="22"/>
          <w:szCs w:val="22"/>
        </w:rPr>
        <w:tab/>
      </w:r>
      <w:r w:rsidR="00705683" w:rsidRPr="00705683">
        <w:rPr>
          <w:rFonts w:ascii="Arial" w:hAnsi="Arial" w:cs="Arial"/>
          <w:color w:val="auto"/>
          <w:sz w:val="22"/>
          <w:szCs w:val="22"/>
        </w:rPr>
        <w:tab/>
      </w:r>
      <w:r w:rsidR="00705683" w:rsidRPr="00705683">
        <w:rPr>
          <w:rFonts w:ascii="Arial" w:hAnsi="Arial" w:cs="Arial"/>
          <w:color w:val="auto"/>
          <w:sz w:val="22"/>
          <w:szCs w:val="22"/>
        </w:rPr>
        <w:tab/>
        <w:t>2. Scheidereit C</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Cell </w:t>
      </w:r>
      <w:r w:rsidR="00705683" w:rsidRPr="00705683">
        <w:rPr>
          <w:rFonts w:ascii="Arial" w:hAnsi="Arial" w:cs="Arial"/>
          <w:color w:val="auto"/>
          <w:sz w:val="22"/>
          <w:szCs w:val="22"/>
        </w:rPr>
        <w:t>1987, 51:783-793</w:t>
      </w:r>
      <w:r w:rsidR="00705683" w:rsidRPr="00705683">
        <w:rPr>
          <w:rFonts w:ascii="Arial" w:hAnsi="Arial" w:cs="Arial"/>
          <w:color w:val="auto"/>
          <w:sz w:val="22"/>
          <w:szCs w:val="22"/>
        </w:rPr>
        <w:br/>
      </w:r>
      <w:r w:rsidR="00705683">
        <w:rPr>
          <w:rFonts w:ascii="Arial" w:hAnsi="Arial" w:cs="Arial"/>
          <w:color w:val="auto"/>
          <w:sz w:val="22"/>
          <w:szCs w:val="22"/>
        </w:rPr>
        <w:t xml:space="preserve"> </w:t>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sidRPr="00705683">
        <w:rPr>
          <w:rFonts w:ascii="Arial" w:hAnsi="Arial" w:cs="Arial"/>
          <w:color w:val="auto"/>
          <w:sz w:val="22"/>
          <w:szCs w:val="22"/>
        </w:rPr>
        <w:t>3. Herr W</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Genes Dev </w:t>
      </w:r>
      <w:r w:rsidR="00705683" w:rsidRPr="00705683">
        <w:rPr>
          <w:rFonts w:ascii="Arial" w:hAnsi="Arial" w:cs="Arial"/>
          <w:color w:val="auto"/>
          <w:sz w:val="22"/>
          <w:szCs w:val="22"/>
        </w:rPr>
        <w:t>1995, 9:1679-1693</w:t>
      </w:r>
      <w:r w:rsidR="00705683" w:rsidRPr="00705683">
        <w:rPr>
          <w:rFonts w:ascii="Arial" w:hAnsi="Arial" w:cs="Arial"/>
          <w:color w:val="auto"/>
          <w:sz w:val="22"/>
          <w:szCs w:val="22"/>
        </w:rPr>
        <w:br/>
      </w:r>
      <w:r w:rsidR="00705683">
        <w:rPr>
          <w:rFonts w:ascii="Arial" w:hAnsi="Arial" w:cs="Arial"/>
          <w:color w:val="auto"/>
          <w:sz w:val="22"/>
          <w:szCs w:val="22"/>
        </w:rPr>
        <w:t xml:space="preserve"> </w:t>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sidRPr="00705683">
        <w:rPr>
          <w:rFonts w:ascii="Arial" w:hAnsi="Arial" w:cs="Arial"/>
          <w:color w:val="auto"/>
          <w:sz w:val="22"/>
          <w:szCs w:val="22"/>
        </w:rPr>
        <w:t>4. Garcia-Cosio M</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Mod Pathol </w:t>
      </w:r>
      <w:r w:rsidR="00705683" w:rsidRPr="00705683">
        <w:rPr>
          <w:rFonts w:ascii="Arial" w:hAnsi="Arial" w:cs="Arial"/>
          <w:color w:val="auto"/>
          <w:sz w:val="22"/>
          <w:szCs w:val="22"/>
        </w:rPr>
        <w:t>2004, 17:1531-1538 5. Dong B</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Cell </w:t>
      </w:r>
      <w:r w:rsidR="00705683">
        <w:rPr>
          <w:rFonts w:ascii="Arial" w:hAnsi="Arial" w:cs="Arial"/>
          <w:i/>
          <w:iCs/>
          <w:color w:val="auto"/>
          <w:sz w:val="22"/>
          <w:szCs w:val="22"/>
        </w:rPr>
        <w:br/>
        <w:t xml:space="preserve"> </w:t>
      </w:r>
      <w:r w:rsidR="00705683">
        <w:rPr>
          <w:rFonts w:ascii="Arial" w:hAnsi="Arial" w:cs="Arial"/>
          <w:i/>
          <w:iCs/>
          <w:color w:val="auto"/>
          <w:sz w:val="22"/>
          <w:szCs w:val="22"/>
        </w:rPr>
        <w:tab/>
      </w:r>
      <w:r w:rsidR="00705683">
        <w:rPr>
          <w:rFonts w:ascii="Arial" w:hAnsi="Arial" w:cs="Arial"/>
          <w:i/>
          <w:iCs/>
          <w:color w:val="auto"/>
          <w:sz w:val="22"/>
          <w:szCs w:val="22"/>
        </w:rPr>
        <w:tab/>
      </w:r>
      <w:r w:rsidR="00705683">
        <w:rPr>
          <w:rFonts w:ascii="Arial" w:hAnsi="Arial" w:cs="Arial"/>
          <w:i/>
          <w:iCs/>
          <w:color w:val="auto"/>
          <w:sz w:val="22"/>
          <w:szCs w:val="22"/>
        </w:rPr>
        <w:tab/>
      </w:r>
      <w:r w:rsidR="00705683">
        <w:rPr>
          <w:rFonts w:ascii="Arial" w:hAnsi="Arial" w:cs="Arial"/>
          <w:i/>
          <w:iCs/>
          <w:color w:val="auto"/>
          <w:sz w:val="22"/>
          <w:szCs w:val="22"/>
        </w:rPr>
        <w:tab/>
        <w:t xml:space="preserve">   </w:t>
      </w:r>
      <w:r w:rsidR="00705683" w:rsidRPr="00705683">
        <w:rPr>
          <w:rFonts w:ascii="Arial" w:hAnsi="Arial" w:cs="Arial"/>
          <w:i/>
          <w:iCs/>
          <w:color w:val="auto"/>
          <w:sz w:val="22"/>
          <w:szCs w:val="22"/>
        </w:rPr>
        <w:t xml:space="preserve">Tissue Res </w:t>
      </w:r>
      <w:r w:rsidR="00705683" w:rsidRPr="00705683">
        <w:rPr>
          <w:rFonts w:ascii="Arial" w:hAnsi="Arial" w:cs="Arial"/>
          <w:color w:val="auto"/>
          <w:sz w:val="22"/>
          <w:szCs w:val="22"/>
        </w:rPr>
        <w:t xml:space="preserve">2007, 328:595-606 </w:t>
      </w:r>
      <w:r w:rsidR="00705683">
        <w:rPr>
          <w:rFonts w:ascii="Arial" w:hAnsi="Arial" w:cs="Arial"/>
          <w:color w:val="auto"/>
          <w:sz w:val="22"/>
          <w:szCs w:val="22"/>
        </w:rPr>
        <w:br/>
        <w:t xml:space="preserve"> </w:t>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sidRPr="00705683">
        <w:rPr>
          <w:rFonts w:ascii="Arial" w:hAnsi="Arial" w:cs="Arial"/>
          <w:color w:val="auto"/>
          <w:sz w:val="22"/>
          <w:szCs w:val="22"/>
        </w:rPr>
        <w:t>6. Thevenin C</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J Biol Chem </w:t>
      </w:r>
      <w:r w:rsidR="00705683" w:rsidRPr="00705683">
        <w:rPr>
          <w:rFonts w:ascii="Arial" w:hAnsi="Arial" w:cs="Arial"/>
          <w:color w:val="auto"/>
          <w:sz w:val="22"/>
          <w:szCs w:val="22"/>
        </w:rPr>
        <w:t>1993, 268:5949-5956</w:t>
      </w:r>
      <w:r w:rsidR="00705683" w:rsidRPr="00705683">
        <w:rPr>
          <w:rFonts w:ascii="Arial" w:hAnsi="Arial" w:cs="Arial"/>
          <w:color w:val="auto"/>
          <w:sz w:val="22"/>
          <w:szCs w:val="22"/>
        </w:rPr>
        <w:br/>
      </w:r>
      <w:r w:rsidR="00705683">
        <w:rPr>
          <w:rFonts w:ascii="Arial" w:hAnsi="Arial" w:cs="Arial"/>
          <w:color w:val="auto"/>
          <w:sz w:val="22"/>
          <w:szCs w:val="22"/>
        </w:rPr>
        <w:t xml:space="preserve"> </w:t>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sidRPr="00705683">
        <w:rPr>
          <w:rFonts w:ascii="Arial" w:hAnsi="Arial" w:cs="Arial"/>
          <w:color w:val="auto"/>
          <w:sz w:val="22"/>
          <w:szCs w:val="22"/>
        </w:rPr>
        <w:t>7. Pfisterer P</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Mol Cell Biol </w:t>
      </w:r>
      <w:r w:rsidR="00705683" w:rsidRPr="00705683">
        <w:rPr>
          <w:rFonts w:ascii="Arial" w:hAnsi="Arial" w:cs="Arial"/>
          <w:color w:val="auto"/>
          <w:sz w:val="22"/>
          <w:szCs w:val="22"/>
        </w:rPr>
        <w:t>1996, 16:6160-6168</w:t>
      </w:r>
      <w:r w:rsidR="00705683" w:rsidRPr="00705683">
        <w:rPr>
          <w:rFonts w:ascii="Arial" w:hAnsi="Arial" w:cs="Arial"/>
          <w:color w:val="auto"/>
          <w:sz w:val="22"/>
          <w:szCs w:val="22"/>
        </w:rPr>
        <w:br/>
      </w:r>
      <w:r w:rsidR="00705683">
        <w:rPr>
          <w:rFonts w:ascii="Arial" w:hAnsi="Arial" w:cs="Arial"/>
          <w:color w:val="auto"/>
          <w:sz w:val="22"/>
          <w:szCs w:val="22"/>
        </w:rPr>
        <w:t xml:space="preserve"> </w:t>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sidRPr="00705683">
        <w:rPr>
          <w:rFonts w:ascii="Arial" w:hAnsi="Arial" w:cs="Arial"/>
          <w:color w:val="auto"/>
          <w:sz w:val="22"/>
          <w:szCs w:val="22"/>
        </w:rPr>
        <w:t>8. Dabbs DJ. Diagnostic Immunohistochemistry 2010; Churchill Livingstone</w:t>
      </w:r>
      <w:r w:rsidR="00705683" w:rsidRPr="00705683">
        <w:rPr>
          <w:rFonts w:ascii="Arial" w:hAnsi="Arial" w:cs="Arial"/>
          <w:color w:val="auto"/>
          <w:sz w:val="22"/>
          <w:szCs w:val="22"/>
        </w:rPr>
        <w:br/>
      </w:r>
      <w:r w:rsidR="00705683">
        <w:rPr>
          <w:rFonts w:ascii="Arial" w:hAnsi="Arial" w:cs="Arial"/>
          <w:color w:val="auto"/>
          <w:sz w:val="22"/>
          <w:szCs w:val="22"/>
        </w:rPr>
        <w:t xml:space="preserve"> </w:t>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Pr>
          <w:rFonts w:ascii="Arial" w:hAnsi="Arial" w:cs="Arial"/>
          <w:color w:val="auto"/>
          <w:sz w:val="22"/>
          <w:szCs w:val="22"/>
        </w:rPr>
        <w:tab/>
      </w:r>
      <w:r w:rsidR="00705683" w:rsidRPr="00705683">
        <w:rPr>
          <w:rFonts w:ascii="Arial" w:hAnsi="Arial" w:cs="Arial"/>
          <w:color w:val="auto"/>
          <w:sz w:val="22"/>
          <w:szCs w:val="22"/>
        </w:rPr>
        <w:t>9. Torlakovic E</w:t>
      </w:r>
      <w:r w:rsidR="00705683" w:rsidRPr="00705683">
        <w:rPr>
          <w:rFonts w:ascii="Arial" w:hAnsi="Arial" w:cs="Arial"/>
          <w:i/>
          <w:iCs/>
          <w:color w:val="auto"/>
          <w:sz w:val="22"/>
          <w:szCs w:val="22"/>
        </w:rPr>
        <w:t>, et al.</w:t>
      </w:r>
      <w:r w:rsidR="00705683" w:rsidRPr="00705683">
        <w:rPr>
          <w:rFonts w:ascii="Arial" w:hAnsi="Arial" w:cs="Arial"/>
          <w:color w:val="auto"/>
          <w:sz w:val="22"/>
          <w:szCs w:val="22"/>
        </w:rPr>
        <w:t xml:space="preserve">: </w:t>
      </w:r>
      <w:r w:rsidR="00705683" w:rsidRPr="00705683">
        <w:rPr>
          <w:rFonts w:ascii="Arial" w:hAnsi="Arial" w:cs="Arial"/>
          <w:i/>
          <w:iCs/>
          <w:color w:val="auto"/>
          <w:sz w:val="22"/>
          <w:szCs w:val="22"/>
        </w:rPr>
        <w:t xml:space="preserve">Am J Pathol </w:t>
      </w:r>
      <w:r w:rsidR="00705683" w:rsidRPr="00705683">
        <w:rPr>
          <w:rFonts w:ascii="Arial" w:hAnsi="Arial" w:cs="Arial"/>
          <w:color w:val="auto"/>
          <w:sz w:val="22"/>
          <w:szCs w:val="22"/>
        </w:rPr>
        <w:t xml:space="preserve">2001, 159:1807-1814 </w:t>
      </w:r>
    </w:p>
    <w:p w:rsidR="00DB78FB" w:rsidRDefault="00DB78FB" w:rsidP="00DB78FB">
      <w:pPr>
        <w:widowControl w:val="0"/>
        <w:autoSpaceDE w:val="0"/>
        <w:autoSpaceDN w:val="0"/>
        <w:adjustRightInd w:val="0"/>
        <w:spacing w:after="240" w:line="240" w:lineRule="atLeast"/>
        <w:rPr>
          <w:rFonts w:ascii="Times" w:hAnsi="Times" w:cs="Times"/>
          <w:color w:val="auto"/>
          <w:sz w:val="24"/>
          <w:szCs w:val="24"/>
        </w:rPr>
      </w:pPr>
    </w:p>
    <w:p w:rsidR="00B42E34" w:rsidRDefault="00B42E34" w:rsidP="0097490D">
      <w:pPr>
        <w:widowControl w:val="0"/>
        <w:tabs>
          <w:tab w:val="left" w:pos="6705"/>
        </w:tabs>
        <w:autoSpaceDE w:val="0"/>
        <w:autoSpaceDN w:val="0"/>
        <w:adjustRightInd w:val="0"/>
        <w:spacing w:after="240"/>
        <w:rPr>
          <w:rFonts w:ascii="Arial" w:hAnsi="Arial" w:cs="Arial"/>
          <w:color w:val="auto"/>
          <w:sz w:val="22"/>
        </w:rPr>
      </w:pP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p>
    <w:p w:rsidR="00B42E34" w:rsidRDefault="00B42E34" w:rsidP="00B42E34">
      <w:pPr>
        <w:pStyle w:val="DocumentHeading"/>
        <w:jc w:val="left"/>
        <w:rPr>
          <w:rFonts w:ascii="Arial" w:hAnsi="Arial" w:cs="Arial"/>
          <w:color w:val="auto"/>
          <w:sz w:val="22"/>
          <w:szCs w:val="22"/>
        </w:rPr>
      </w:pPr>
    </w:p>
    <w:p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38" w:rsidRDefault="000B3238">
      <w:r>
        <w:separator/>
      </w:r>
    </w:p>
  </w:endnote>
  <w:endnote w:type="continuationSeparator" w:id="0">
    <w:p w:rsidR="000B3238" w:rsidRDefault="000B3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A000007F" w:usb1="4000205B" w:usb2="00000000" w:usb3="00000000" w:csb0="000001F3"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605919" w:rsidRDefault="00605919"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0F7995">
      <w:rPr>
        <w:rFonts w:ascii="Arial" w:hAnsi="Arial" w:cs="Arial"/>
        <w:color w:val="auto"/>
        <w:sz w:val="16"/>
      </w:rPr>
      <w:t>CDC Towers, 3rd Floor, B-Block, Plot 10/8, Nacharam IDA, Road #5, Nacharam, Hyderabad-76, India.</w:t>
    </w:r>
    <w:r w:rsidR="000F7995">
      <w:rPr>
        <w:rFonts w:ascii="Arial" w:hAnsi="Arial" w:cs="Arial"/>
        <w:color w:val="auto"/>
        <w:sz w:val="16"/>
        <w:lang w:val="en-IN"/>
      </w:rPr>
      <w:br/>
      <w:t xml:space="preserve"> </w:t>
    </w:r>
    <w:r w:rsidR="000F7995" w:rsidRPr="003C2886">
      <w:rPr>
        <w:rFonts w:ascii="Arial" w:hAnsi="Arial" w:cs="Arial"/>
        <w:color w:val="auto"/>
        <w:sz w:val="16"/>
      </w:rPr>
      <w:t xml:space="preserve">Phone: 040-27015544/33,Fax:040-2701 5544 </w:t>
    </w:r>
    <w:r w:rsidR="000F7995">
      <w:rPr>
        <w:rFonts w:ascii="Arial" w:hAnsi="Arial" w:cs="Arial"/>
        <w:color w:val="auto"/>
        <w:sz w:val="16"/>
        <w:lang w:val="en-IN"/>
      </w:rPr>
      <w:t xml:space="preserve">, </w:t>
    </w:r>
    <w:r w:rsidR="000F7995" w:rsidRPr="003C2886">
      <w:rPr>
        <w:rFonts w:ascii="Arial" w:hAnsi="Arial" w:cs="Arial"/>
        <w:color w:val="auto"/>
        <w:sz w:val="16"/>
        <w:lang w:val="en-IN"/>
      </w:rPr>
      <w:t xml:space="preserve"> </w:t>
    </w:r>
    <w:r w:rsidR="000F7995">
      <w:rPr>
        <w:rFonts w:ascii="Arial" w:hAnsi="Arial" w:cs="Arial"/>
        <w:color w:val="auto"/>
        <w:sz w:val="16"/>
        <w:lang w:val="en-IN"/>
      </w:rPr>
      <w:br/>
    </w:r>
    <w:r w:rsidR="000F7995" w:rsidRPr="0026184D">
      <w:rPr>
        <w:rFonts w:ascii="Arial" w:hAnsi="Arial" w:cs="Arial"/>
        <w:b/>
        <w:color w:val="auto"/>
        <w:sz w:val="16"/>
      </w:rPr>
      <w:t>E-Mail:</w:t>
    </w:r>
    <w:r w:rsidR="000F7995" w:rsidRPr="003C2886">
      <w:rPr>
        <w:rFonts w:ascii="Arial" w:hAnsi="Arial" w:cs="Arial"/>
        <w:color w:val="auto"/>
        <w:sz w:val="16"/>
      </w:rPr>
      <w:t xml:space="preserve"> </w:t>
    </w:r>
    <w:hyperlink r:id="rId1" w:history="1">
      <w:r w:rsidR="000F7995" w:rsidRPr="003C2886">
        <w:rPr>
          <w:rStyle w:val="Hyperlink"/>
          <w:rFonts w:ascii="Arial" w:hAnsi="Arial" w:cs="Arial"/>
          <w:color w:val="auto"/>
          <w:sz w:val="16"/>
        </w:rPr>
        <w:t>customerservice@pathnsitu.com</w:t>
      </w:r>
    </w:hyperlink>
    <w:r w:rsidR="000F7995" w:rsidRPr="003C2886">
      <w:rPr>
        <w:rFonts w:ascii="Arial" w:hAnsi="Arial" w:cs="Arial"/>
        <w:color w:val="auto"/>
        <w:sz w:val="16"/>
      </w:rPr>
      <w:t xml:space="preserve">  </w:t>
    </w:r>
    <w:r w:rsidR="000F7995">
      <w:rPr>
        <w:rFonts w:ascii="Arial" w:hAnsi="Arial" w:cs="Arial"/>
        <w:color w:val="auto"/>
        <w:sz w:val="16"/>
        <w:lang w:val="en-IN"/>
      </w:rPr>
      <w:t xml:space="preserve"> </w:t>
    </w:r>
    <w:r w:rsidR="000F7995" w:rsidRPr="0026184D">
      <w:rPr>
        <w:rFonts w:ascii="Arial" w:hAnsi="Arial" w:cs="Arial"/>
        <w:b/>
        <w:color w:val="auto"/>
        <w:sz w:val="16"/>
      </w:rPr>
      <w:t>Web:</w:t>
    </w:r>
    <w:r w:rsidR="000F7995" w:rsidRPr="003C2886">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26184D" w:rsidRDefault="0026184D"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BF53F9">
      <w:rPr>
        <w:rFonts w:ascii="Arial" w:hAnsi="Arial" w:cs="Arial"/>
        <w:color w:val="auto"/>
        <w:sz w:val="16"/>
      </w:rPr>
      <w:t>CDC Towers, 3rd Floor, B-Block, Plot 10/8, Nacharam IDA, Road #5, Nacharam, Hyderabad-76, India.</w:t>
    </w:r>
    <w:r w:rsidR="00BF53F9">
      <w:rPr>
        <w:rFonts w:ascii="Arial" w:hAnsi="Arial" w:cs="Arial"/>
        <w:color w:val="auto"/>
        <w:sz w:val="16"/>
        <w:lang w:val="en-IN"/>
      </w:rPr>
      <w:br/>
      <w:t xml:space="preserve"> </w:t>
    </w:r>
    <w:r w:rsidR="00BF53F9" w:rsidRPr="003C2886">
      <w:rPr>
        <w:rFonts w:ascii="Arial" w:hAnsi="Arial" w:cs="Arial"/>
        <w:color w:val="auto"/>
        <w:sz w:val="16"/>
      </w:rPr>
      <w:t xml:space="preserve">Phone: 040-27015544/33,Fax:040-2701 5544 </w:t>
    </w:r>
    <w:r w:rsidR="00BF53F9">
      <w:rPr>
        <w:rFonts w:ascii="Arial" w:hAnsi="Arial" w:cs="Arial"/>
        <w:color w:val="auto"/>
        <w:sz w:val="16"/>
        <w:lang w:val="en-IN"/>
      </w:rPr>
      <w:t xml:space="preserve">, </w:t>
    </w:r>
    <w:r w:rsidR="00BF53F9" w:rsidRPr="003C2886">
      <w:rPr>
        <w:rFonts w:ascii="Arial" w:hAnsi="Arial" w:cs="Arial"/>
        <w:color w:val="auto"/>
        <w:sz w:val="16"/>
        <w:lang w:val="en-IN"/>
      </w:rPr>
      <w:t xml:space="preserve"> </w:t>
    </w:r>
    <w:r w:rsidR="00BF53F9">
      <w:rPr>
        <w:rFonts w:ascii="Arial" w:hAnsi="Arial" w:cs="Arial"/>
        <w:color w:val="auto"/>
        <w:sz w:val="16"/>
        <w:lang w:val="en-IN"/>
      </w:rPr>
      <w:br/>
    </w:r>
    <w:r w:rsidR="00BF53F9" w:rsidRPr="0026184D">
      <w:rPr>
        <w:rFonts w:ascii="Arial" w:hAnsi="Arial" w:cs="Arial"/>
        <w:b/>
        <w:color w:val="auto"/>
        <w:sz w:val="16"/>
      </w:rPr>
      <w:t>E-Mail:</w:t>
    </w:r>
    <w:r w:rsidR="00BF53F9" w:rsidRPr="003C2886">
      <w:rPr>
        <w:rFonts w:ascii="Arial" w:hAnsi="Arial" w:cs="Arial"/>
        <w:color w:val="auto"/>
        <w:sz w:val="16"/>
      </w:rPr>
      <w:t xml:space="preserve"> </w:t>
    </w:r>
    <w:hyperlink r:id="rId1" w:history="1">
      <w:r w:rsidR="00BF53F9" w:rsidRPr="003C2886">
        <w:rPr>
          <w:rStyle w:val="Hyperlink"/>
          <w:rFonts w:ascii="Arial" w:hAnsi="Arial" w:cs="Arial"/>
          <w:color w:val="auto"/>
          <w:sz w:val="16"/>
        </w:rPr>
        <w:t>customerservice@pathnsitu.com</w:t>
      </w:r>
    </w:hyperlink>
    <w:r w:rsidR="00BF53F9" w:rsidRPr="003C2886">
      <w:rPr>
        <w:rFonts w:ascii="Arial" w:hAnsi="Arial" w:cs="Arial"/>
        <w:color w:val="auto"/>
        <w:sz w:val="16"/>
      </w:rPr>
      <w:t xml:space="preserve">  </w:t>
    </w:r>
    <w:r w:rsidR="00BF53F9">
      <w:rPr>
        <w:rFonts w:ascii="Arial" w:hAnsi="Arial" w:cs="Arial"/>
        <w:color w:val="auto"/>
        <w:sz w:val="16"/>
        <w:lang w:val="en-IN"/>
      </w:rPr>
      <w:t xml:space="preserve"> </w:t>
    </w:r>
    <w:r w:rsidR="00BF53F9" w:rsidRPr="0026184D">
      <w:rPr>
        <w:rFonts w:ascii="Arial" w:hAnsi="Arial" w:cs="Arial"/>
        <w:b/>
        <w:color w:val="auto"/>
        <w:sz w:val="16"/>
      </w:rPr>
      <w:t>Web:</w:t>
    </w:r>
    <w:r w:rsidR="00BF53F9" w:rsidRPr="003C2886">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38" w:rsidRDefault="000B3238">
      <w:r>
        <w:separator/>
      </w:r>
    </w:p>
  </w:footnote>
  <w:footnote w:type="continuationSeparator" w:id="0">
    <w:p w:rsidR="000B3238" w:rsidRDefault="000B3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4D" w:rsidRPr="0026184D" w:rsidRDefault="0026184D"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030CD7" w:rsidRPr="00505963" w:rsidTr="008A4EC6">
      <w:trPr>
        <w:trHeight w:val="1908"/>
      </w:trPr>
      <w:tc>
        <w:tcPr>
          <w:tcW w:w="10151" w:type="dxa"/>
          <w:shd w:val="clear" w:color="auto" w:fill="7C8F97"/>
        </w:tcPr>
        <w:p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030CD7" w:rsidRPr="00505963" w:rsidTr="008A4EC6">
            <w:trPr>
              <w:trHeight w:val="1646"/>
            </w:trPr>
            <w:tc>
              <w:tcPr>
                <w:tcW w:w="9997" w:type="dxa"/>
                <w:shd w:val="clear" w:color="auto" w:fill="FFFFFF"/>
              </w:tcPr>
              <w:p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030CD7" w:rsidRPr="00505963" w:rsidTr="008A4EC6">
                  <w:trPr>
                    <w:trHeight w:val="731"/>
                    <w:jc w:val="center"/>
                  </w:trPr>
                  <w:tc>
                    <w:tcPr>
                      <w:tcW w:w="2967" w:type="pct"/>
                      <w:shd w:val="clear" w:color="auto" w:fill="FFFFFF"/>
                    </w:tcPr>
                    <w:p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rsidR="00030CD7" w:rsidRPr="00505963" w:rsidRDefault="00030CD7" w:rsidP="003F44C0">
                      <w:pPr>
                        <w:pStyle w:val="Header-Right"/>
                      </w:pPr>
                      <w:r w:rsidRPr="00505963">
                        <w:br/>
                        <w:t>Rev: A</w:t>
                      </w:r>
                    </w:p>
                    <w:p w:rsidR="00030CD7" w:rsidRPr="00505963" w:rsidRDefault="00605FEC" w:rsidP="003F44C0">
                      <w:pPr>
                        <w:pStyle w:val="Header-Right"/>
                      </w:pPr>
                      <w:r>
                        <w:t xml:space="preserve">Release Date: </w:t>
                      </w:r>
                      <w:r w:rsidR="00705683">
                        <w:t>11</w:t>
                      </w:r>
                      <w:r w:rsidR="00030CD7" w:rsidRPr="00505963">
                        <w:t>/</w:t>
                      </w:r>
                      <w:r w:rsidR="00D162D9">
                        <w:t>15</w:t>
                      </w:r>
                      <w:r w:rsidR="000F7995">
                        <w:t>/2015</w:t>
                      </w:r>
                      <w:r w:rsidR="00030CD7" w:rsidRPr="00505963">
                        <w:tab/>
                      </w:r>
                    </w:p>
                    <w:p w:rsidR="00030CD7" w:rsidRPr="00505963" w:rsidRDefault="00030CD7" w:rsidP="003F44C0">
                      <w:pPr>
                        <w:pStyle w:val="Header-Right"/>
                      </w:pPr>
                      <w:r w:rsidRPr="00505963">
                        <w:t>IVD</w:t>
                      </w:r>
                    </w:p>
                  </w:tc>
                </w:tr>
              </w:tbl>
              <w:p w:rsidR="00030CD7" w:rsidRPr="00505963" w:rsidRDefault="00030CD7" w:rsidP="00EE18CA">
                <w:pPr>
                  <w:pStyle w:val="NoSpaceBetween"/>
                </w:pPr>
              </w:p>
            </w:tc>
          </w:tr>
        </w:tbl>
        <w:p w:rsidR="00030CD7" w:rsidRPr="00505963" w:rsidRDefault="00030CD7" w:rsidP="00EE18CA">
          <w:pPr>
            <w:pStyle w:val="NoSpaceBetween"/>
          </w:pPr>
        </w:p>
      </w:tc>
    </w:tr>
  </w:tbl>
  <w:p w:rsidR="00030CD7" w:rsidRDefault="00030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030CD7" w:rsidRPr="00505963">
      <w:tc>
        <w:tcPr>
          <w:tcW w:w="11016" w:type="dxa"/>
          <w:shd w:val="clear" w:color="auto" w:fill="auto"/>
        </w:tcPr>
        <w:p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030CD7" w:rsidRPr="00505963">
            <w:trPr>
              <w:trHeight w:val="1637"/>
            </w:trPr>
            <w:tc>
              <w:tcPr>
                <w:tcW w:w="10771" w:type="dxa"/>
                <w:shd w:val="clear" w:color="auto" w:fill="auto"/>
              </w:tcPr>
              <w:p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030CD7" w:rsidRPr="00505963">
                  <w:tc>
                    <w:tcPr>
                      <w:tcW w:w="2967" w:type="pct"/>
                      <w:shd w:val="clear" w:color="auto" w:fill="auto"/>
                    </w:tcPr>
                    <w:p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rsidR="00030CD7" w:rsidRPr="00505963" w:rsidRDefault="00030CD7" w:rsidP="00DC3313">
                      <w:pPr>
                        <w:pStyle w:val="Header-Right"/>
                      </w:pPr>
                      <w:r w:rsidRPr="00505963">
                        <w:t>3-14-154 Shailajapuri colony</w:t>
                      </w:r>
                      <w:r w:rsidRPr="00505963">
                        <w:br/>
                        <w:t xml:space="preserve">Mansoorabad, Hyderabad, Andhrapradesh, </w:t>
                      </w:r>
                    </w:p>
                    <w:p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030CD7" w:rsidRPr="00505963" w:rsidRDefault="00030CD7">
                <w:pPr>
                  <w:pStyle w:val="NoSpaceBetween"/>
                </w:pPr>
              </w:p>
            </w:tc>
          </w:tr>
        </w:tbl>
        <w:p w:rsidR="00030CD7" w:rsidRPr="00505963" w:rsidRDefault="00030CD7">
          <w:pPr>
            <w:pStyle w:val="NoSpaceBetween"/>
          </w:pPr>
        </w:p>
      </w:tc>
    </w:tr>
  </w:tbl>
  <w:p w:rsidR="00030CD7" w:rsidRDefault="00030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9AE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CvRftbpvJ8IsqWUPfL7ebHXZhDE=" w:salt="PuJR489rushe62SdSKmefw=="/>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70718"/>
    <w:rsid w:val="00095220"/>
    <w:rsid w:val="000B3238"/>
    <w:rsid w:val="000D0B72"/>
    <w:rsid w:val="000D2E24"/>
    <w:rsid w:val="000D7978"/>
    <w:rsid w:val="000F7995"/>
    <w:rsid w:val="00112045"/>
    <w:rsid w:val="001615C7"/>
    <w:rsid w:val="001A13AA"/>
    <w:rsid w:val="001A359D"/>
    <w:rsid w:val="001B757A"/>
    <w:rsid w:val="001D0204"/>
    <w:rsid w:val="001E1413"/>
    <w:rsid w:val="001F548B"/>
    <w:rsid w:val="0021525D"/>
    <w:rsid w:val="002359D6"/>
    <w:rsid w:val="0024632E"/>
    <w:rsid w:val="00252766"/>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5BE2"/>
    <w:rsid w:val="004A2885"/>
    <w:rsid w:val="0050191B"/>
    <w:rsid w:val="00505963"/>
    <w:rsid w:val="005B0910"/>
    <w:rsid w:val="005C21D2"/>
    <w:rsid w:val="00605919"/>
    <w:rsid w:val="00605FEC"/>
    <w:rsid w:val="00657B3F"/>
    <w:rsid w:val="00665E79"/>
    <w:rsid w:val="00672AF0"/>
    <w:rsid w:val="00675841"/>
    <w:rsid w:val="006D3F2D"/>
    <w:rsid w:val="006E118C"/>
    <w:rsid w:val="00705683"/>
    <w:rsid w:val="0070792D"/>
    <w:rsid w:val="00722FD8"/>
    <w:rsid w:val="00737DAD"/>
    <w:rsid w:val="007941D4"/>
    <w:rsid w:val="007A08BB"/>
    <w:rsid w:val="007C5C91"/>
    <w:rsid w:val="007E229D"/>
    <w:rsid w:val="00830F17"/>
    <w:rsid w:val="008623D8"/>
    <w:rsid w:val="00895DB7"/>
    <w:rsid w:val="008A4EC6"/>
    <w:rsid w:val="008D520C"/>
    <w:rsid w:val="008E3D2E"/>
    <w:rsid w:val="00923C1E"/>
    <w:rsid w:val="00932631"/>
    <w:rsid w:val="00951C5C"/>
    <w:rsid w:val="0095778C"/>
    <w:rsid w:val="0097490D"/>
    <w:rsid w:val="009852B9"/>
    <w:rsid w:val="00985AFF"/>
    <w:rsid w:val="00993F57"/>
    <w:rsid w:val="009B657F"/>
    <w:rsid w:val="009C0598"/>
    <w:rsid w:val="009C3663"/>
    <w:rsid w:val="00A02B0D"/>
    <w:rsid w:val="00A42428"/>
    <w:rsid w:val="00A516DF"/>
    <w:rsid w:val="00A657C6"/>
    <w:rsid w:val="00A71059"/>
    <w:rsid w:val="00AC5664"/>
    <w:rsid w:val="00AD7AD1"/>
    <w:rsid w:val="00B03FE7"/>
    <w:rsid w:val="00B42E34"/>
    <w:rsid w:val="00B73F9C"/>
    <w:rsid w:val="00BF53F9"/>
    <w:rsid w:val="00C00E91"/>
    <w:rsid w:val="00C048DD"/>
    <w:rsid w:val="00C73B6A"/>
    <w:rsid w:val="00C83920"/>
    <w:rsid w:val="00C86B67"/>
    <w:rsid w:val="00C94B20"/>
    <w:rsid w:val="00CD5C00"/>
    <w:rsid w:val="00CE0802"/>
    <w:rsid w:val="00D02276"/>
    <w:rsid w:val="00D162D9"/>
    <w:rsid w:val="00D36A80"/>
    <w:rsid w:val="00DB78FB"/>
    <w:rsid w:val="00DC3313"/>
    <w:rsid w:val="00E07398"/>
    <w:rsid w:val="00E85B5B"/>
    <w:rsid w:val="00EC04AC"/>
    <w:rsid w:val="00EE18CA"/>
    <w:rsid w:val="00F40BC6"/>
    <w:rsid w:val="00F476C6"/>
    <w:rsid w:val="00F74F03"/>
    <w:rsid w:val="00FA60A2"/>
    <w:rsid w:val="00FC0C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rPr>
  </w:style>
  <w:style w:type="paragraph" w:styleId="Heading5">
    <w:name w:val="heading 5"/>
    <w:basedOn w:val="Normal"/>
    <w:next w:val="Normal"/>
    <w:link w:val="Heading5Char"/>
    <w:qFormat/>
    <w:rsid w:val="005B0910"/>
    <w:pPr>
      <w:keepNext/>
      <w:keepLines/>
      <w:spacing w:before="200"/>
      <w:outlineLvl w:val="4"/>
    </w:pPr>
    <w:rPr>
      <w:color w:val="3C474C"/>
      <w:szCs w:val="20"/>
      <w:lang/>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rPr>
  </w:style>
  <w:style w:type="paragraph" w:styleId="Heading7">
    <w:name w:val="heading 7"/>
    <w:basedOn w:val="Normal"/>
    <w:next w:val="Normal"/>
    <w:link w:val="Heading7Char"/>
    <w:qFormat/>
    <w:rsid w:val="005B0910"/>
    <w:pPr>
      <w:keepNext/>
      <w:keepLines/>
      <w:spacing w:before="200"/>
      <w:outlineLvl w:val="6"/>
    </w:pPr>
    <w:rPr>
      <w:i/>
      <w:iCs/>
      <w:szCs w:val="20"/>
      <w:lang/>
    </w:rPr>
  </w:style>
  <w:style w:type="paragraph" w:styleId="Heading8">
    <w:name w:val="heading 8"/>
    <w:basedOn w:val="Normal"/>
    <w:next w:val="Normal"/>
    <w:link w:val="Heading8Char"/>
    <w:qFormat/>
    <w:rsid w:val="005B0910"/>
    <w:pPr>
      <w:keepNext/>
      <w:keepLines/>
      <w:spacing w:before="200"/>
      <w:outlineLvl w:val="7"/>
    </w:pPr>
    <w:rPr>
      <w:szCs w:val="20"/>
      <w:lang/>
    </w:rPr>
  </w:style>
  <w:style w:type="paragraph" w:styleId="Heading9">
    <w:name w:val="heading 9"/>
    <w:basedOn w:val="Normal"/>
    <w:next w:val="Normal"/>
    <w:link w:val="Heading9Char"/>
    <w:qFormat/>
    <w:rsid w:val="005B0910"/>
    <w:pPr>
      <w:keepNext/>
      <w:keepLines/>
      <w:spacing w:before="200"/>
      <w:outlineLvl w:val="8"/>
    </w:pPr>
    <w:rPr>
      <w:i/>
      <w:iCs/>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rPr>
  </w:style>
  <w:style w:type="paragraph" w:styleId="BodyText3">
    <w:name w:val="Body Text 3"/>
    <w:basedOn w:val="Normal"/>
    <w:link w:val="BodyText3Char"/>
    <w:semiHidden/>
    <w:unhideWhenUsed/>
    <w:rsid w:val="005B0910"/>
    <w:pPr>
      <w:spacing w:after="120"/>
    </w:pPr>
    <w:rPr>
      <w:sz w:val="16"/>
      <w:szCs w:val="16"/>
      <w:lang/>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r="http://schemas.openxmlformats.org/officeDocument/2006/relationships" xmlns:w="http://schemas.openxmlformats.org/wordprocessingml/2006/main">
  <w:divs>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3776-C946-4634-8172-4DC5B47C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4263</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samudyatha</cp:lastModifiedBy>
  <cp:revision>4</cp:revision>
  <cp:lastPrinted>2016-02-18T04:56:00Z</cp:lastPrinted>
  <dcterms:created xsi:type="dcterms:W3CDTF">2016-02-04T11:03:00Z</dcterms:created>
  <dcterms:modified xsi:type="dcterms:W3CDTF">2016-02-18T04:56:00Z</dcterms:modified>
</cp:coreProperties>
</file>